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6D8568" w14:textId="1CB00411" w:rsidR="009F1608" w:rsidRDefault="002F3CCC" w:rsidP="00870D43">
      <w:pPr>
        <w:pStyle w:val="Titre"/>
        <w:spacing w:after="0"/>
        <w:rPr>
          <w:caps/>
        </w:rPr>
      </w:pPr>
      <w:bookmarkStart w:id="0" w:name="_GoBack"/>
      <w:bookmarkEnd w:id="0"/>
      <w:r>
        <w:rPr>
          <w:caps/>
        </w:rPr>
        <w:t xml:space="preserve">Technico-Commercial </w:t>
      </w:r>
      <w:r w:rsidR="004A09D2">
        <w:rPr>
          <w:caps/>
        </w:rPr>
        <w:t>instrumentation</w:t>
      </w:r>
    </w:p>
    <w:p w14:paraId="2798C171" w14:textId="4943682A" w:rsidR="00870D43" w:rsidRDefault="00870D43" w:rsidP="00870D43">
      <w:pPr>
        <w:jc w:val="center"/>
        <w:rPr>
          <w:b/>
          <w:bCs/>
          <w:color w:val="0070C0"/>
          <w:lang w:val="fr-FR"/>
        </w:rPr>
      </w:pPr>
      <w:r w:rsidRPr="00870D43">
        <w:rPr>
          <w:b/>
          <w:bCs/>
          <w:color w:val="0070C0"/>
          <w:lang w:val="fr-FR"/>
        </w:rPr>
        <w:t>En contrat d’apprentissage</w:t>
      </w:r>
    </w:p>
    <w:p w14:paraId="77E3B773" w14:textId="77777777" w:rsidR="00870D43" w:rsidRPr="00870D43" w:rsidRDefault="00870D43" w:rsidP="00870D43">
      <w:pPr>
        <w:jc w:val="center"/>
        <w:rPr>
          <w:b/>
          <w:bCs/>
          <w:color w:val="0070C0"/>
          <w:lang w:val="fr-FR"/>
        </w:rPr>
      </w:pPr>
    </w:p>
    <w:p w14:paraId="72A3B4EE" w14:textId="77777777" w:rsidR="009F1608" w:rsidRPr="00E02901" w:rsidRDefault="009F1608" w:rsidP="00FB4D4B">
      <w:pPr>
        <w:pStyle w:val="Titre1"/>
      </w:pPr>
      <w:r w:rsidRPr="00E02901">
        <w:t>L’entreprise</w:t>
      </w:r>
    </w:p>
    <w:p w14:paraId="59D2FCB3" w14:textId="77777777" w:rsidR="00820DE7" w:rsidRPr="005B5704" w:rsidRDefault="00820DE7" w:rsidP="00820DE7">
      <w:pPr>
        <w:jc w:val="both"/>
        <w:rPr>
          <w:rFonts w:ascii="Arial Narrow" w:hAnsi="Arial Narrow" w:cs="Arial"/>
          <w:sz w:val="24"/>
          <w:lang w:val="fr-FR"/>
        </w:rPr>
      </w:pPr>
      <w:r w:rsidRPr="005B5704">
        <w:rPr>
          <w:rFonts w:ascii="Arial Narrow" w:hAnsi="Arial Narrow" w:cs="Arial"/>
          <w:sz w:val="24"/>
          <w:lang w:val="fr-FR"/>
        </w:rPr>
        <w:t xml:space="preserve">PCB Piezotronics, groupe américain appartenant à </w:t>
      </w:r>
      <w:proofErr w:type="spellStart"/>
      <w:r w:rsidRPr="005B5704">
        <w:rPr>
          <w:rFonts w:ascii="Arial Narrow" w:hAnsi="Arial Narrow" w:cs="Arial"/>
          <w:sz w:val="24"/>
          <w:lang w:val="fr-FR"/>
        </w:rPr>
        <w:t>Amphenol</w:t>
      </w:r>
      <w:proofErr w:type="spellEnd"/>
      <w:r w:rsidRPr="005B5704">
        <w:rPr>
          <w:rFonts w:ascii="Arial Narrow" w:hAnsi="Arial Narrow" w:cs="Arial"/>
          <w:sz w:val="24"/>
          <w:lang w:val="fr-FR"/>
        </w:rPr>
        <w:t xml:space="preserve"> Ltd (CA 10,8 milliards d’USD), </w:t>
      </w:r>
      <w:r w:rsidRPr="005B5704">
        <w:rPr>
          <w:rFonts w:ascii="Arial Narrow" w:hAnsi="Arial Narrow" w:cs="Arial"/>
          <w:b/>
          <w:bCs/>
          <w:color w:val="005EB8"/>
          <w:sz w:val="24"/>
          <w:lang w:val="fr-FR"/>
        </w:rPr>
        <w:t>conçoit et fabrique dans ses propres usines des capteurs de mesure de grandeurs physiques</w:t>
      </w:r>
      <w:r w:rsidRPr="005B5704">
        <w:rPr>
          <w:rFonts w:ascii="Arial Narrow" w:hAnsi="Arial Narrow" w:cs="Arial"/>
          <w:sz w:val="24"/>
          <w:lang w:val="fr-FR"/>
        </w:rPr>
        <w:t xml:space="preserve"> : vibration, force, pression et acoustique.</w:t>
      </w:r>
    </w:p>
    <w:p w14:paraId="0E353B0B" w14:textId="77777777" w:rsidR="00820DE7" w:rsidRPr="005B5704" w:rsidRDefault="00820DE7" w:rsidP="00820DE7">
      <w:pPr>
        <w:jc w:val="both"/>
        <w:rPr>
          <w:rFonts w:ascii="Arial Narrow" w:hAnsi="Arial Narrow" w:cs="Arial"/>
          <w:sz w:val="8"/>
          <w:szCs w:val="6"/>
          <w:lang w:val="fr-FR"/>
        </w:rPr>
      </w:pPr>
    </w:p>
    <w:p w14:paraId="2B26CA92" w14:textId="77777777" w:rsidR="00820DE7" w:rsidRPr="005B5704" w:rsidRDefault="00820DE7" w:rsidP="00820DE7">
      <w:pPr>
        <w:jc w:val="both"/>
        <w:rPr>
          <w:rFonts w:ascii="Arial Narrow" w:hAnsi="Arial Narrow" w:cs="Arial"/>
          <w:sz w:val="24"/>
          <w:lang w:val="fr-FR"/>
        </w:rPr>
      </w:pPr>
      <w:r w:rsidRPr="005B5704">
        <w:rPr>
          <w:rFonts w:ascii="Arial Narrow" w:hAnsi="Arial Narrow" w:cs="Arial"/>
          <w:sz w:val="24"/>
          <w:lang w:val="fr-FR"/>
        </w:rPr>
        <w:t xml:space="preserve">Créée en 2000 en France, PCB Piezotronics SA est une entreprise à taille humaine. Sa mission : accompagner les clients français - en alliant expertise applicative, conseil, qualité de service - sur un large éventail d’applications : </w:t>
      </w:r>
      <w:r w:rsidRPr="00102B8E">
        <w:rPr>
          <w:rFonts w:ascii="Arial Narrow" w:hAnsi="Arial Narrow" w:cs="Arial"/>
          <w:b/>
          <w:bCs/>
          <w:color w:val="005EB8"/>
          <w:sz w:val="24"/>
          <w:lang w:val="fr-FR"/>
        </w:rPr>
        <w:t>aéronautique, défense, automobile, R&amp;D, énergie, industrie</w:t>
      </w:r>
      <w:r w:rsidRPr="005B5704">
        <w:rPr>
          <w:rFonts w:ascii="Arial Narrow" w:hAnsi="Arial Narrow" w:cs="Arial"/>
          <w:sz w:val="24"/>
          <w:lang w:val="fr-FR"/>
        </w:rPr>
        <w:t>. L’entreprise est ainsi le partenaire privilégié de ses clients pour la fourniture d’équipements dans le cadre d</w:t>
      </w:r>
      <w:r>
        <w:rPr>
          <w:rFonts w:ascii="Arial Narrow" w:hAnsi="Arial Narrow" w:cs="Arial"/>
          <w:sz w:val="24"/>
          <w:lang w:val="fr-FR"/>
        </w:rPr>
        <w:t>’</w:t>
      </w:r>
      <w:r w:rsidRPr="00102B8E">
        <w:rPr>
          <w:rFonts w:ascii="Arial Narrow" w:hAnsi="Arial Narrow" w:cs="Arial"/>
          <w:b/>
          <w:bCs/>
          <w:color w:val="005EB8"/>
          <w:sz w:val="24"/>
          <w:lang w:val="fr-FR"/>
        </w:rPr>
        <w:t>essais mécaniques, d’essais acoustiques et du monitoring</w:t>
      </w:r>
      <w:r w:rsidRPr="005B5704">
        <w:rPr>
          <w:rFonts w:ascii="Arial Narrow" w:hAnsi="Arial Narrow" w:cs="Arial"/>
          <w:sz w:val="24"/>
          <w:lang w:val="fr-FR"/>
        </w:rPr>
        <w:t>.</w:t>
      </w:r>
    </w:p>
    <w:p w14:paraId="07646824" w14:textId="77777777" w:rsidR="009F1608" w:rsidRPr="009F1608" w:rsidRDefault="009F1608" w:rsidP="009F1608">
      <w:pPr>
        <w:jc w:val="both"/>
        <w:rPr>
          <w:rFonts w:ascii="Arial Narrow" w:hAnsi="Arial Narrow"/>
          <w:sz w:val="24"/>
          <w:lang w:val="fr-FR"/>
        </w:rPr>
      </w:pPr>
    </w:p>
    <w:p w14:paraId="31FBF3E3" w14:textId="77777777" w:rsidR="009F1608" w:rsidRPr="00E02901" w:rsidRDefault="009F1608" w:rsidP="00FB4D4B">
      <w:pPr>
        <w:pStyle w:val="Titre1"/>
      </w:pPr>
      <w:r>
        <w:t>Le Poste</w:t>
      </w:r>
    </w:p>
    <w:p w14:paraId="3DA7F464" w14:textId="54E7CD87" w:rsidR="005E4CAA" w:rsidRDefault="005E4CAA" w:rsidP="002173BB">
      <w:pPr>
        <w:jc w:val="both"/>
        <w:rPr>
          <w:rFonts w:ascii="Arial Narrow" w:hAnsi="Arial Narrow"/>
          <w:sz w:val="24"/>
          <w:lang w:val="fr-FR"/>
        </w:rPr>
      </w:pPr>
      <w:r>
        <w:rPr>
          <w:rFonts w:ascii="Arial Narrow" w:hAnsi="Arial Narrow"/>
          <w:sz w:val="24"/>
          <w:lang w:val="fr-FR"/>
        </w:rPr>
        <w:t>Pour accompagner notre stratégie d</w:t>
      </w:r>
      <w:r w:rsidR="008B6B6A">
        <w:rPr>
          <w:rFonts w:ascii="Arial Narrow" w:hAnsi="Arial Narrow"/>
          <w:sz w:val="24"/>
          <w:lang w:val="fr-FR"/>
        </w:rPr>
        <w:t>e développement de nos comptes clients de petite et moyenne taille, nous recherchons un</w:t>
      </w:r>
      <w:r w:rsidR="00AD78E9">
        <w:rPr>
          <w:rFonts w:ascii="Arial Narrow" w:hAnsi="Arial Narrow"/>
          <w:sz w:val="24"/>
          <w:lang w:val="fr-FR"/>
        </w:rPr>
        <w:t xml:space="preserve"> étudiant</w:t>
      </w:r>
      <w:r w:rsidR="004A3FA5">
        <w:rPr>
          <w:rFonts w:ascii="Arial Narrow" w:hAnsi="Arial Narrow"/>
          <w:sz w:val="24"/>
          <w:lang w:val="fr-FR"/>
        </w:rPr>
        <w:t xml:space="preserve"> en mesures physiques / instrumentation.</w:t>
      </w:r>
    </w:p>
    <w:p w14:paraId="63718F89" w14:textId="77777777" w:rsidR="00820DE7" w:rsidRDefault="00820DE7" w:rsidP="002173BB">
      <w:pPr>
        <w:jc w:val="both"/>
        <w:rPr>
          <w:rFonts w:ascii="Arial Narrow" w:hAnsi="Arial Narrow"/>
          <w:sz w:val="24"/>
          <w:lang w:val="fr-FR"/>
        </w:rPr>
      </w:pPr>
    </w:p>
    <w:p w14:paraId="053BF983" w14:textId="511F33F0" w:rsidR="00070B5C" w:rsidRDefault="007D6584" w:rsidP="002173BB">
      <w:pPr>
        <w:jc w:val="both"/>
        <w:rPr>
          <w:rFonts w:ascii="Arial Narrow" w:hAnsi="Arial Narrow"/>
          <w:sz w:val="24"/>
          <w:lang w:val="fr-FR"/>
        </w:rPr>
      </w:pPr>
      <w:r>
        <w:rPr>
          <w:rFonts w:ascii="Arial Narrow" w:hAnsi="Arial Narrow"/>
          <w:sz w:val="24"/>
          <w:lang w:val="fr-FR"/>
        </w:rPr>
        <w:t>D</w:t>
      </w:r>
      <w:r w:rsidR="00666A00">
        <w:rPr>
          <w:rFonts w:ascii="Arial Narrow" w:hAnsi="Arial Narrow"/>
          <w:sz w:val="24"/>
          <w:lang w:val="fr-FR"/>
        </w:rPr>
        <w:t>epuis notre siège situé à St Aubin (91),</w:t>
      </w:r>
      <w:r w:rsidR="006D6D62">
        <w:rPr>
          <w:rFonts w:ascii="Arial Narrow" w:hAnsi="Arial Narrow"/>
          <w:sz w:val="24"/>
          <w:lang w:val="fr-FR"/>
        </w:rPr>
        <w:t xml:space="preserve"> votre</w:t>
      </w:r>
      <w:r w:rsidR="00DF30E3">
        <w:rPr>
          <w:rFonts w:ascii="Arial Narrow" w:hAnsi="Arial Narrow"/>
          <w:sz w:val="24"/>
          <w:lang w:val="fr-FR"/>
        </w:rPr>
        <w:t xml:space="preserve"> mission s</w:t>
      </w:r>
      <w:r w:rsidR="00A35F23">
        <w:rPr>
          <w:rFonts w:ascii="Arial Narrow" w:hAnsi="Arial Narrow"/>
          <w:sz w:val="24"/>
          <w:lang w:val="fr-FR"/>
        </w:rPr>
        <w:t>er</w:t>
      </w:r>
      <w:r w:rsidR="006D6D62">
        <w:rPr>
          <w:rFonts w:ascii="Arial Narrow" w:hAnsi="Arial Narrow"/>
          <w:sz w:val="24"/>
          <w:lang w:val="fr-FR"/>
        </w:rPr>
        <w:t>a</w:t>
      </w:r>
      <w:r w:rsidR="00DF30E3">
        <w:rPr>
          <w:rFonts w:ascii="Arial Narrow" w:hAnsi="Arial Narrow"/>
          <w:sz w:val="24"/>
          <w:lang w:val="fr-FR"/>
        </w:rPr>
        <w:t> :</w:t>
      </w:r>
    </w:p>
    <w:p w14:paraId="583F78AD" w14:textId="1BF594A5" w:rsidR="00666A00" w:rsidRPr="00A10E4F" w:rsidRDefault="00666A00" w:rsidP="00666A00">
      <w:pPr>
        <w:pStyle w:val="Paragraphedeliste"/>
        <w:numPr>
          <w:ilvl w:val="0"/>
          <w:numId w:val="30"/>
        </w:numPr>
        <w:jc w:val="both"/>
        <w:rPr>
          <w:rFonts w:ascii="Arial Narrow" w:hAnsi="Arial Narrow"/>
          <w:sz w:val="24"/>
        </w:rPr>
      </w:pPr>
      <w:r w:rsidRPr="00A10E4F">
        <w:rPr>
          <w:rFonts w:ascii="Arial Narrow" w:hAnsi="Arial Narrow"/>
          <w:sz w:val="24"/>
        </w:rPr>
        <w:t xml:space="preserve">De </w:t>
      </w:r>
      <w:r w:rsidRPr="00A10E4F">
        <w:rPr>
          <w:rFonts w:ascii="Arial Narrow" w:hAnsi="Arial Narrow"/>
          <w:b/>
          <w:bCs/>
          <w:sz w:val="24"/>
        </w:rPr>
        <w:t>déployer la stratégie sur votre portefeuille clients</w:t>
      </w:r>
      <w:r w:rsidRPr="00A10E4F">
        <w:rPr>
          <w:rFonts w:ascii="Arial Narrow" w:hAnsi="Arial Narrow"/>
          <w:sz w:val="24"/>
        </w:rPr>
        <w:t>, et</w:t>
      </w:r>
      <w:r w:rsidRPr="00A10E4F">
        <w:rPr>
          <w:rFonts w:ascii="Arial Narrow" w:hAnsi="Arial Narrow"/>
          <w:b/>
          <w:bCs/>
          <w:sz w:val="24"/>
        </w:rPr>
        <w:t xml:space="preserve"> mettre en œuvre le plan d’actions commerciales</w:t>
      </w:r>
    </w:p>
    <w:p w14:paraId="389BD222" w14:textId="6EEF21BA" w:rsidR="00666A00" w:rsidRPr="00A10E4F" w:rsidRDefault="00A10E4F" w:rsidP="00666A00">
      <w:pPr>
        <w:pStyle w:val="Paragraphedeliste"/>
        <w:numPr>
          <w:ilvl w:val="0"/>
          <w:numId w:val="30"/>
        </w:numPr>
        <w:jc w:val="both"/>
        <w:rPr>
          <w:rFonts w:ascii="Arial Narrow" w:hAnsi="Arial Narrow"/>
          <w:sz w:val="24"/>
        </w:rPr>
      </w:pPr>
      <w:r w:rsidRPr="00A10E4F">
        <w:rPr>
          <w:rFonts w:ascii="Arial Narrow" w:hAnsi="Arial Narrow"/>
          <w:sz w:val="24"/>
        </w:rPr>
        <w:t>D’</w:t>
      </w:r>
      <w:r w:rsidRPr="00A10E4F">
        <w:rPr>
          <w:rFonts w:ascii="Arial Narrow" w:hAnsi="Arial Narrow"/>
          <w:b/>
          <w:bCs/>
          <w:sz w:val="24"/>
        </w:rPr>
        <w:t>assurer la prise de contacts avec les clients et prospects</w:t>
      </w:r>
      <w:r w:rsidRPr="00A10E4F">
        <w:rPr>
          <w:rFonts w:ascii="Arial Narrow" w:hAnsi="Arial Narrow"/>
          <w:sz w:val="24"/>
        </w:rPr>
        <w:t>, de</w:t>
      </w:r>
      <w:r w:rsidRPr="00A10E4F">
        <w:rPr>
          <w:rFonts w:ascii="Arial Narrow" w:hAnsi="Arial Narrow"/>
          <w:b/>
          <w:bCs/>
          <w:sz w:val="24"/>
        </w:rPr>
        <w:t xml:space="preserve"> suivre et conclure vos contrats de vente</w:t>
      </w:r>
    </w:p>
    <w:p w14:paraId="05D549A1" w14:textId="66EDE1A4" w:rsidR="0068635C" w:rsidRPr="00A604DE" w:rsidRDefault="0068635C" w:rsidP="0068635C">
      <w:pPr>
        <w:jc w:val="both"/>
        <w:rPr>
          <w:rFonts w:ascii="Arial Narrow" w:hAnsi="Arial Narrow"/>
          <w:i/>
          <w:iCs/>
          <w:sz w:val="24"/>
          <w:lang w:val="fr-FR"/>
        </w:rPr>
      </w:pPr>
      <w:proofErr w:type="gramStart"/>
      <w:r w:rsidRPr="00A604DE">
        <w:rPr>
          <w:rFonts w:ascii="Arial Narrow" w:hAnsi="Arial Narrow"/>
          <w:i/>
          <w:iCs/>
          <w:sz w:val="24"/>
          <w:lang w:val="fr-FR"/>
        </w:rPr>
        <w:t>Objectif:</w:t>
      </w:r>
      <w:proofErr w:type="gramEnd"/>
      <w:r w:rsidRPr="00A604DE">
        <w:rPr>
          <w:rFonts w:ascii="Arial Narrow" w:hAnsi="Arial Narrow"/>
          <w:i/>
          <w:iCs/>
          <w:sz w:val="24"/>
          <w:lang w:val="fr-FR"/>
        </w:rPr>
        <w:t xml:space="preserve"> augmenter significativement le nombre de transactions </w:t>
      </w:r>
      <w:r w:rsidR="00FC0017" w:rsidRPr="00A604DE">
        <w:rPr>
          <w:rFonts w:ascii="Arial Narrow" w:hAnsi="Arial Narrow"/>
          <w:i/>
          <w:iCs/>
          <w:sz w:val="24"/>
          <w:lang w:val="fr-FR"/>
        </w:rPr>
        <w:t>sur ce profil de client</w:t>
      </w:r>
      <w:r w:rsidR="00A604DE" w:rsidRPr="00A604DE">
        <w:rPr>
          <w:rFonts w:ascii="Arial Narrow" w:hAnsi="Arial Narrow"/>
          <w:i/>
          <w:iCs/>
          <w:sz w:val="24"/>
          <w:lang w:val="fr-FR"/>
        </w:rPr>
        <w:t>.</w:t>
      </w:r>
    </w:p>
    <w:p w14:paraId="0EF97187" w14:textId="77777777" w:rsidR="004B766B" w:rsidRPr="003447D0" w:rsidRDefault="004B766B" w:rsidP="004B766B">
      <w:pPr>
        <w:jc w:val="both"/>
        <w:rPr>
          <w:rFonts w:ascii="Arial Narrow" w:hAnsi="Arial Narrow"/>
          <w:sz w:val="24"/>
          <w:lang w:val="fr-FR"/>
        </w:rPr>
      </w:pPr>
    </w:p>
    <w:p w14:paraId="6D808B42" w14:textId="4229F9F4" w:rsidR="002173BB" w:rsidRPr="002173BB" w:rsidRDefault="004A3FA5" w:rsidP="002173BB">
      <w:pPr>
        <w:jc w:val="both"/>
        <w:rPr>
          <w:rFonts w:ascii="Arial Narrow" w:hAnsi="Arial Narrow"/>
          <w:sz w:val="24"/>
          <w:lang w:val="fr-FR"/>
        </w:rPr>
      </w:pPr>
      <w:r>
        <w:rPr>
          <w:rFonts w:ascii="Arial Narrow" w:hAnsi="Arial Narrow"/>
          <w:sz w:val="24"/>
          <w:lang w:val="fr-FR"/>
        </w:rPr>
        <w:t xml:space="preserve">Vous serez également amené, dans </w:t>
      </w:r>
      <w:r w:rsidR="002D4B60">
        <w:rPr>
          <w:rFonts w:ascii="Arial Narrow" w:hAnsi="Arial Narrow"/>
          <w:sz w:val="24"/>
          <w:lang w:val="fr-FR"/>
        </w:rPr>
        <w:t>ce cadre</w:t>
      </w:r>
      <w:r>
        <w:rPr>
          <w:rFonts w:ascii="Arial Narrow" w:hAnsi="Arial Narrow"/>
          <w:sz w:val="24"/>
          <w:lang w:val="fr-FR"/>
        </w:rPr>
        <w:t>, à :</w:t>
      </w:r>
    </w:p>
    <w:p w14:paraId="4BB647D0" w14:textId="4CFCD62C" w:rsidR="002173BB" w:rsidRDefault="004A3FA5" w:rsidP="009E7F62">
      <w:pPr>
        <w:pStyle w:val="Paragraphedeliste"/>
        <w:numPr>
          <w:ilvl w:val="0"/>
          <w:numId w:val="29"/>
        </w:numPr>
        <w:rPr>
          <w:rFonts w:ascii="Arial Narrow" w:hAnsi="Arial Narrow"/>
          <w:sz w:val="24"/>
        </w:rPr>
      </w:pPr>
      <w:r w:rsidRPr="004A3FA5">
        <w:rPr>
          <w:rFonts w:ascii="Arial Narrow" w:hAnsi="Arial Narrow"/>
          <w:b/>
          <w:bCs/>
          <w:sz w:val="24"/>
        </w:rPr>
        <w:t>M</w:t>
      </w:r>
      <w:r w:rsidR="00124CAA" w:rsidRPr="002F55DB">
        <w:rPr>
          <w:rFonts w:ascii="Arial Narrow" w:hAnsi="Arial Narrow"/>
          <w:b/>
          <w:bCs/>
          <w:sz w:val="24"/>
        </w:rPr>
        <w:t>ettre en place des applications fonctionnelles</w:t>
      </w:r>
      <w:r w:rsidR="00124CAA">
        <w:rPr>
          <w:rFonts w:ascii="Arial Narrow" w:hAnsi="Arial Narrow"/>
          <w:sz w:val="24"/>
        </w:rPr>
        <w:t xml:space="preserve"> utilisant nos produits, </w:t>
      </w:r>
      <w:r w:rsidR="00300A41">
        <w:rPr>
          <w:rFonts w:ascii="Arial Narrow" w:hAnsi="Arial Narrow"/>
          <w:sz w:val="24"/>
        </w:rPr>
        <w:t>afin de mettre en avant les caractéristiques clés de ceux-ci</w:t>
      </w:r>
      <w:r w:rsidR="00F8024E">
        <w:rPr>
          <w:rFonts w:ascii="Arial Narrow" w:hAnsi="Arial Narrow"/>
          <w:sz w:val="24"/>
        </w:rPr>
        <w:t> : démonstration de mesures de vibration, pression, choc, acoustique, …</w:t>
      </w:r>
      <w:r w:rsidR="002F55DB">
        <w:rPr>
          <w:rFonts w:ascii="Arial Narrow" w:hAnsi="Arial Narrow"/>
          <w:sz w:val="24"/>
        </w:rPr>
        <w:t xml:space="preserve"> Ces applications pourront être présentées par le biais de vidéos, lors de webinars, de rendez-vous clients, de conférences, de salons</w:t>
      </w:r>
      <w:r w:rsidR="00D37908">
        <w:rPr>
          <w:rFonts w:ascii="Arial Narrow" w:hAnsi="Arial Narrow"/>
          <w:sz w:val="24"/>
        </w:rPr>
        <w:t>.</w:t>
      </w:r>
    </w:p>
    <w:p w14:paraId="1B2A6CA0" w14:textId="187E53C4" w:rsidR="002F55DB" w:rsidRDefault="00AD78E9" w:rsidP="00455CC8">
      <w:pPr>
        <w:pStyle w:val="Paragraphedeliste"/>
        <w:numPr>
          <w:ilvl w:val="0"/>
          <w:numId w:val="27"/>
        </w:numPr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b/>
          <w:bCs/>
          <w:sz w:val="24"/>
        </w:rPr>
        <w:t>E</w:t>
      </w:r>
      <w:r w:rsidR="002F55DB" w:rsidRPr="00762AED">
        <w:rPr>
          <w:rFonts w:ascii="Arial Narrow" w:hAnsi="Arial Narrow"/>
          <w:b/>
          <w:bCs/>
          <w:sz w:val="24"/>
        </w:rPr>
        <w:t xml:space="preserve">changer avec </w:t>
      </w:r>
      <w:r w:rsidR="00192CB2" w:rsidRPr="00762AED">
        <w:rPr>
          <w:rFonts w:ascii="Arial Narrow" w:hAnsi="Arial Narrow"/>
          <w:b/>
          <w:bCs/>
          <w:sz w:val="24"/>
        </w:rPr>
        <w:t xml:space="preserve">des clients partenaires sur leurs applications </w:t>
      </w:r>
      <w:r w:rsidR="00192CB2">
        <w:rPr>
          <w:rFonts w:ascii="Arial Narrow" w:hAnsi="Arial Narrow"/>
          <w:sz w:val="24"/>
        </w:rPr>
        <w:t xml:space="preserve">et </w:t>
      </w:r>
      <w:r w:rsidR="004A3FA5">
        <w:rPr>
          <w:rFonts w:ascii="Arial Narrow" w:hAnsi="Arial Narrow"/>
          <w:b/>
          <w:bCs/>
          <w:sz w:val="24"/>
        </w:rPr>
        <w:t>accompagner la préparation</w:t>
      </w:r>
      <w:r w:rsidR="00192CB2" w:rsidRPr="00762AED">
        <w:rPr>
          <w:rFonts w:ascii="Arial Narrow" w:hAnsi="Arial Narrow"/>
          <w:b/>
          <w:bCs/>
          <w:sz w:val="24"/>
        </w:rPr>
        <w:t xml:space="preserve"> des témoignages d’applications clients</w:t>
      </w:r>
      <w:r w:rsidR="00762AED">
        <w:rPr>
          <w:rFonts w:ascii="Arial Narrow" w:hAnsi="Arial Narrow"/>
          <w:sz w:val="24"/>
        </w:rPr>
        <w:t> : sous forme de webinars, notes techniques, …</w:t>
      </w:r>
    </w:p>
    <w:p w14:paraId="2AEDCFF4" w14:textId="39DF55E8" w:rsidR="002173BB" w:rsidRDefault="002173BB" w:rsidP="002173BB">
      <w:pPr>
        <w:jc w:val="both"/>
        <w:rPr>
          <w:rFonts w:ascii="Arial Narrow" w:hAnsi="Arial Narrow"/>
          <w:sz w:val="24"/>
          <w:lang w:val="fr-FR"/>
        </w:rPr>
      </w:pPr>
    </w:p>
    <w:p w14:paraId="27E1516E" w14:textId="77777777" w:rsidR="009F1608" w:rsidRPr="00E02901" w:rsidRDefault="009F1608" w:rsidP="00FB4D4B">
      <w:pPr>
        <w:pStyle w:val="Titre1"/>
      </w:pPr>
      <w:r>
        <w:t>Profil recherché</w:t>
      </w:r>
    </w:p>
    <w:p w14:paraId="226537B2" w14:textId="793920C3" w:rsidR="001D4CC2" w:rsidRPr="001F5188" w:rsidRDefault="001F5188" w:rsidP="00D37908">
      <w:pPr>
        <w:pStyle w:val="Paragraphedeliste"/>
        <w:numPr>
          <w:ilvl w:val="0"/>
          <w:numId w:val="2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Connaissances en</w:t>
      </w:r>
      <w:r w:rsidR="00D37908" w:rsidRPr="00D37908">
        <w:rPr>
          <w:rFonts w:ascii="Arial Narrow" w:hAnsi="Arial Narrow"/>
          <w:sz w:val="24"/>
        </w:rPr>
        <w:t xml:space="preserve"> </w:t>
      </w:r>
      <w:r w:rsidR="001D4CC2" w:rsidRPr="00D37908">
        <w:rPr>
          <w:rFonts w:ascii="Arial Narrow" w:hAnsi="Arial Narrow"/>
          <w:b/>
          <w:bCs/>
          <w:color w:val="005EB8"/>
          <w:sz w:val="24"/>
        </w:rPr>
        <w:t xml:space="preserve">mesure de grandeurs physiques / </w:t>
      </w:r>
      <w:r w:rsidR="00D37908">
        <w:rPr>
          <w:rFonts w:ascii="Arial Narrow" w:hAnsi="Arial Narrow"/>
          <w:b/>
          <w:bCs/>
          <w:color w:val="005EB8"/>
          <w:sz w:val="24"/>
        </w:rPr>
        <w:t>l’</w:t>
      </w:r>
      <w:r w:rsidR="001D4CC2" w:rsidRPr="00D37908">
        <w:rPr>
          <w:rFonts w:ascii="Arial Narrow" w:hAnsi="Arial Narrow"/>
          <w:b/>
          <w:bCs/>
          <w:color w:val="005EB8"/>
          <w:sz w:val="24"/>
        </w:rPr>
        <w:t>instrumentation</w:t>
      </w:r>
    </w:p>
    <w:p w14:paraId="752D9128" w14:textId="353BB87B" w:rsidR="001F5188" w:rsidRPr="001F5188" w:rsidRDefault="001F5188" w:rsidP="00D37908">
      <w:pPr>
        <w:pStyle w:val="Paragraphedeliste"/>
        <w:numPr>
          <w:ilvl w:val="0"/>
          <w:numId w:val="25"/>
        </w:numPr>
        <w:rPr>
          <w:rFonts w:ascii="Arial Narrow" w:hAnsi="Arial Narrow"/>
          <w:b/>
          <w:bCs/>
          <w:color w:val="0070C0"/>
          <w:sz w:val="24"/>
        </w:rPr>
      </w:pPr>
      <w:r>
        <w:rPr>
          <w:rFonts w:ascii="Arial Narrow" w:hAnsi="Arial Narrow"/>
          <w:sz w:val="24"/>
        </w:rPr>
        <w:t>Appétence pour la</w:t>
      </w:r>
      <w:r w:rsidRPr="001F5188">
        <w:rPr>
          <w:rFonts w:ascii="Arial Narrow" w:hAnsi="Arial Narrow"/>
          <w:b/>
          <w:bCs/>
          <w:color w:val="005EB8"/>
          <w:sz w:val="24"/>
        </w:rPr>
        <w:t xml:space="preserve"> fonction commerciale</w:t>
      </w:r>
    </w:p>
    <w:p w14:paraId="235AFC58" w14:textId="7F62E830" w:rsidR="00A10E4F" w:rsidRPr="00A10E4F" w:rsidRDefault="00D37908" w:rsidP="00A10E4F">
      <w:pPr>
        <w:pStyle w:val="Paragraphedeliste"/>
        <w:numPr>
          <w:ilvl w:val="0"/>
          <w:numId w:val="2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Connaissances </w:t>
      </w:r>
      <w:proofErr w:type="spellStart"/>
      <w:r w:rsidR="00797D0C">
        <w:rPr>
          <w:rFonts w:ascii="Arial Narrow" w:hAnsi="Arial Narrow"/>
          <w:sz w:val="24"/>
        </w:rPr>
        <w:t>Labview</w:t>
      </w:r>
      <w:proofErr w:type="spellEnd"/>
      <w:r w:rsidR="00797D0C">
        <w:rPr>
          <w:rFonts w:ascii="Arial Narrow" w:hAnsi="Arial Narrow"/>
          <w:sz w:val="24"/>
        </w:rPr>
        <w:t xml:space="preserve"> / logiciel d’analyse de mesure</w:t>
      </w:r>
    </w:p>
    <w:p w14:paraId="2436D85D" w14:textId="6D4F14E3" w:rsidR="00562421" w:rsidRDefault="00562421" w:rsidP="00D37908">
      <w:pPr>
        <w:pStyle w:val="Paragraphedeliste"/>
        <w:numPr>
          <w:ilvl w:val="0"/>
          <w:numId w:val="2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Bonnes capacités rédactionnelles en français</w:t>
      </w:r>
    </w:p>
    <w:p w14:paraId="5A4244E7" w14:textId="163A9199" w:rsidR="00797D0C" w:rsidRDefault="00D77DCC" w:rsidP="00D37908">
      <w:pPr>
        <w:pStyle w:val="Paragraphedeliste"/>
        <w:numPr>
          <w:ilvl w:val="0"/>
          <w:numId w:val="25"/>
        </w:numPr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Bon niveau d’anglais</w:t>
      </w:r>
    </w:p>
    <w:p w14:paraId="235ABD18" w14:textId="77777777" w:rsidR="00244AA4" w:rsidRPr="00AD78E9" w:rsidRDefault="00244AA4" w:rsidP="00AD78E9">
      <w:pPr>
        <w:rPr>
          <w:rFonts w:ascii="Arial Narrow" w:hAnsi="Arial Narrow"/>
          <w:sz w:val="24"/>
        </w:rPr>
      </w:pPr>
    </w:p>
    <w:p w14:paraId="0FB6FBD6" w14:textId="77777777" w:rsidR="009F1608" w:rsidRPr="00E02901" w:rsidRDefault="009F1608" w:rsidP="00FB4D4B">
      <w:pPr>
        <w:pStyle w:val="Titre1"/>
      </w:pPr>
      <w:r>
        <w:t>Contact et localisation</w:t>
      </w:r>
    </w:p>
    <w:p w14:paraId="79E80A9E" w14:textId="77777777" w:rsidR="009F1608" w:rsidRDefault="009F1608" w:rsidP="009F1608">
      <w:pPr>
        <w:pStyle w:val="Paragraphedeliste"/>
        <w:numPr>
          <w:ilvl w:val="0"/>
          <w:numId w:val="23"/>
        </w:numPr>
        <w:rPr>
          <w:rFonts w:ascii="Arial Narrow" w:hAnsi="Arial Narrow"/>
          <w:sz w:val="24"/>
        </w:rPr>
      </w:pPr>
      <w:r w:rsidRPr="00E02901">
        <w:rPr>
          <w:rFonts w:ascii="Arial Narrow" w:hAnsi="Arial Narrow"/>
          <w:sz w:val="24"/>
        </w:rPr>
        <w:t>Localisation : Saint Aubin, Essonne.</w:t>
      </w:r>
    </w:p>
    <w:p w14:paraId="4CFEB7BE" w14:textId="2AEEFC2B" w:rsidR="00230CB0" w:rsidRPr="00AD78E9" w:rsidRDefault="009F1608" w:rsidP="00447BFC">
      <w:pPr>
        <w:pStyle w:val="Paragraphedeliste"/>
        <w:numPr>
          <w:ilvl w:val="0"/>
          <w:numId w:val="23"/>
        </w:numPr>
      </w:pPr>
      <w:r w:rsidRPr="00AD78E9">
        <w:rPr>
          <w:rFonts w:ascii="Arial Narrow" w:hAnsi="Arial Narrow"/>
          <w:sz w:val="24"/>
        </w:rPr>
        <w:t xml:space="preserve">Contact : Envoyer un CV à l’adresse </w:t>
      </w:r>
      <w:hyperlink r:id="rId8" w:history="1">
        <w:r w:rsidR="00562421" w:rsidRPr="00AD78E9">
          <w:rPr>
            <w:rStyle w:val="Lienhypertexte"/>
            <w:rFonts w:ascii="Arial Narrow" w:hAnsi="Arial Narrow"/>
            <w:sz w:val="24"/>
          </w:rPr>
          <w:t>mcourbot@pcbpiezotronics.fr</w:t>
        </w:r>
      </w:hyperlink>
      <w:r w:rsidR="00AD78E9" w:rsidRPr="00AD78E9">
        <w:t xml:space="preserve"> </w:t>
      </w:r>
    </w:p>
    <w:sectPr w:rsidR="00230CB0" w:rsidRPr="00AD78E9" w:rsidSect="005D2656">
      <w:headerReference w:type="default" r:id="rId9"/>
      <w:footerReference w:type="default" r:id="rId10"/>
      <w:pgSz w:w="11906" w:h="16838" w:code="9"/>
      <w:pgMar w:top="1800" w:right="720" w:bottom="1080" w:left="720" w:header="360" w:footer="44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7812B" w14:textId="77777777" w:rsidR="00A7348A" w:rsidRDefault="00A7348A">
      <w:r>
        <w:separator/>
      </w:r>
    </w:p>
  </w:endnote>
  <w:endnote w:type="continuationSeparator" w:id="0">
    <w:p w14:paraId="434261BE" w14:textId="77777777" w:rsidR="00A7348A" w:rsidRDefault="00A7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LT Pro Condensed">
    <w:altName w:val="Arial"/>
    <w:charset w:val="00"/>
    <w:family w:val="swiss"/>
    <w:pitch w:val="variable"/>
    <w:sig w:usb0="A00000AF" w:usb1="5000204A" w:usb2="00000000" w:usb3="00000000" w:csb0="00000093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3ED69" w14:textId="2C109613" w:rsidR="00EC40F7" w:rsidRPr="00610AD1" w:rsidRDefault="00EC40F7" w:rsidP="00EC40F7">
    <w:pPr>
      <w:rPr>
        <w:rFonts w:ascii="Helvetica LT Pro Condensed" w:hAnsi="Helvetica LT Pro Condensed"/>
        <w:color w:val="3B3838"/>
      </w:rPr>
    </w:pPr>
    <w:r w:rsidRPr="00610AD1">
      <w:rPr>
        <w:rFonts w:ascii="Helvetica LT Pro Condensed" w:hAnsi="Helvetica LT Pro Condensed" w:cs="Calibri Light"/>
        <w:color w:val="3B3838"/>
        <w:sz w:val="16"/>
        <w:szCs w:val="12"/>
      </w:rPr>
      <w:t xml:space="preserve"> </w:t>
    </w:r>
  </w:p>
  <w:p w14:paraId="0B5FD616" w14:textId="10D7949D" w:rsidR="009B61F3" w:rsidRDefault="009B61F3" w:rsidP="00EC40F7">
    <w:pPr>
      <w:pStyle w:val="Lgende"/>
      <w:framePr w:w="0" w:hRule="auto" w:hSpace="0" w:wrap="auto" w:vAnchor="margin" w:hAnchor="text" w:xAlign="left" w:yAlign="inline"/>
      <w:spacing w:line="312" w:lineRule="auto"/>
      <w:jc w:val="center"/>
      <w:rPr>
        <w:rFonts w:ascii="Arial Narrow" w:hAnsi="Arial Narrow"/>
        <w:sz w:val="16"/>
        <w:szCs w:val="16"/>
      </w:rPr>
    </w:pPr>
  </w:p>
  <w:p w14:paraId="29C9CDEB" w14:textId="77777777" w:rsidR="00953A59" w:rsidRPr="00752369" w:rsidRDefault="00953A59" w:rsidP="00953A59">
    <w:pPr>
      <w:rPr>
        <w:rFonts w:ascii="Helvetica LT Pro Condensed" w:hAnsi="Helvetica LT Pro Condensed"/>
        <w:color w:val="3B3838" w:themeColor="background2" w:themeShade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5B15ED5C" wp14:editId="733FBD02">
              <wp:simplePos x="0" y="0"/>
              <wp:positionH relativeFrom="column">
                <wp:posOffset>-434340</wp:posOffset>
              </wp:positionH>
              <wp:positionV relativeFrom="paragraph">
                <wp:posOffset>61595</wp:posOffset>
              </wp:positionV>
              <wp:extent cx="7749540" cy="0"/>
              <wp:effectExtent l="0" t="0" r="0" b="0"/>
              <wp:wrapNone/>
              <wp:docPr id="30" name="Connecteur droit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49540" cy="0"/>
                      </a:xfrm>
                      <a:prstGeom prst="line">
                        <a:avLst/>
                      </a:prstGeom>
                      <a:ln>
                        <a:solidFill>
                          <a:srgbClr val="58585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87E2375" id="Connecteur droit 30" o:spid="_x0000_s1026" style="position:absolute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4.2pt,4.85pt" to="8in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" strokecolor="#58585b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1040" behindDoc="0" locked="0" layoutInCell="1" allowOverlap="1" wp14:anchorId="6F42E6B7" wp14:editId="7499F762">
              <wp:simplePos x="0" y="0"/>
              <wp:positionH relativeFrom="margin">
                <wp:posOffset>555625</wp:posOffset>
              </wp:positionH>
              <wp:positionV relativeFrom="paragraph">
                <wp:posOffset>98425</wp:posOffset>
              </wp:positionV>
              <wp:extent cx="5743575" cy="1404620"/>
              <wp:effectExtent l="0" t="0" r="952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435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E00964" w14:textId="77777777" w:rsidR="00953A59" w:rsidRDefault="00906E9A" w:rsidP="00953A59">
                          <w:pPr>
                            <w:jc w:val="center"/>
                            <w:rPr>
                              <w:rFonts w:ascii="Helvetica LT Pro Condensed" w:hAnsi="Helvetica LT Pro Condensed" w:cstheme="majorHAnsi"/>
                              <w:color w:val="AEAAAA" w:themeColor="background2" w:themeShade="BF"/>
                              <w:sz w:val="16"/>
                              <w:szCs w:val="12"/>
                              <w:lang w:val="fr-FR"/>
                            </w:rPr>
                          </w:pPr>
                          <w:hyperlink r:id="rId1" w:history="1">
                            <w:r w:rsidR="00953A59" w:rsidRPr="00676936">
                              <w:rPr>
                                <w:rStyle w:val="Lienhypertexte"/>
                                <w:rFonts w:ascii="Helvetica LT Pro Condensed" w:hAnsi="Helvetica LT Pro Condensed" w:cstheme="majorHAnsi"/>
                                <w:sz w:val="16"/>
                                <w:szCs w:val="12"/>
                                <w:lang w:val="fr-FR"/>
                              </w:rPr>
                              <w:t>Pcbpiezotronics.fr</w:t>
                            </w:r>
                          </w:hyperlink>
                          <w:r w:rsidR="00953A59" w:rsidRPr="00965C51">
                            <w:rPr>
                              <w:rFonts w:ascii="Helvetica LT Pro Condensed" w:hAnsi="Helvetica LT Pro Condensed" w:cstheme="majorHAnsi"/>
                              <w:color w:val="AEAAAA" w:themeColor="background2" w:themeShade="BF"/>
                              <w:sz w:val="16"/>
                              <w:szCs w:val="12"/>
                              <w:lang w:val="fr-FR"/>
                            </w:rPr>
                            <w:t xml:space="preserve"> |</w:t>
                          </w:r>
                          <w:r w:rsidR="00953A59">
                            <w:rPr>
                              <w:rFonts w:ascii="Helvetica LT Pro Condensed" w:hAnsi="Helvetica LT Pro Condensed" w:cstheme="majorHAnsi"/>
                              <w:color w:val="AEAAAA" w:themeColor="background2" w:themeShade="BF"/>
                              <w:sz w:val="16"/>
                              <w:szCs w:val="12"/>
                              <w:lang w:val="fr-FR"/>
                            </w:rPr>
                            <w:t xml:space="preserve"> </w:t>
                          </w:r>
                          <w:r w:rsidR="00953A59" w:rsidRPr="00965C51">
                            <w:rPr>
                              <w:rFonts w:ascii="Helvetica LT Pro Condensed" w:hAnsi="Helvetica LT Pro Condensed" w:cstheme="majorHAnsi"/>
                              <w:color w:val="AEAAAA" w:themeColor="background2" w:themeShade="BF"/>
                              <w:sz w:val="16"/>
                              <w:szCs w:val="12"/>
                              <w:lang w:val="fr-FR"/>
                            </w:rPr>
                            <w:t>+33 1 69 33 19 60 | Immeuble Discovery, Parc Technologique - Route de l’Orme, 91190 Saint Aubin</w:t>
                          </w:r>
                        </w:p>
                        <w:p w14:paraId="25D539D1" w14:textId="77777777" w:rsidR="00953A59" w:rsidRPr="00B40B0B" w:rsidRDefault="00953A59" w:rsidP="00953A59">
                          <w:pPr>
                            <w:jc w:val="center"/>
                            <w:rPr>
                              <w:rFonts w:ascii="Helvetica LT Pro Condensed" w:hAnsi="Helvetica LT Pro Condensed" w:cstheme="majorHAnsi"/>
                              <w:color w:val="AEAAAA" w:themeColor="background2" w:themeShade="BF"/>
                              <w:sz w:val="16"/>
                              <w:szCs w:val="12"/>
                              <w:lang w:val="fr-FR"/>
                            </w:rPr>
                          </w:pPr>
                          <w:r w:rsidRPr="00B40B0B">
                            <w:rPr>
                              <w:rFonts w:ascii="Helvetica LT Pro Condensed" w:hAnsi="Helvetica LT Pro Condensed" w:cstheme="majorHAnsi"/>
                              <w:color w:val="AEAAAA" w:themeColor="background2" w:themeShade="BF"/>
                              <w:sz w:val="16"/>
                              <w:szCs w:val="12"/>
                              <w:lang w:val="fr-FR"/>
                            </w:rPr>
                            <w:t>SA au capital de 76 000€ - RCS Evry B 433 175 569 – N°TVA FR65 433 175 569 – Code APE 7112B</w:t>
                          </w:r>
                          <w:r>
                            <w:rPr>
                              <w:rFonts w:ascii="Helvetica LT Pro Condensed" w:hAnsi="Helvetica LT Pro Condensed" w:cstheme="majorHAnsi"/>
                              <w:color w:val="AEAAAA" w:themeColor="background2" w:themeShade="BF"/>
                              <w:sz w:val="16"/>
                              <w:szCs w:val="12"/>
                              <w:lang w:val="fr-FR"/>
                            </w:rPr>
                            <w:t xml:space="preserve"> </w:t>
                          </w:r>
                          <w:r w:rsidRPr="00965C51">
                            <w:rPr>
                              <w:rFonts w:ascii="Helvetica LT Pro Condensed" w:hAnsi="Helvetica LT Pro Condensed" w:cstheme="majorHAnsi"/>
                              <w:color w:val="AEAAAA" w:themeColor="background2" w:themeShade="BF"/>
                              <w:sz w:val="16"/>
                              <w:szCs w:val="12"/>
                              <w:lang w:val="fr-FR"/>
                            </w:rPr>
                            <w:t>|</w:t>
                          </w:r>
                          <w:r>
                            <w:rPr>
                              <w:rFonts w:ascii="Helvetica LT Pro Condensed" w:hAnsi="Helvetica LT Pro Condensed" w:cstheme="majorHAnsi"/>
                              <w:color w:val="AEAAAA" w:themeColor="background2" w:themeShade="BF"/>
                              <w:sz w:val="16"/>
                              <w:szCs w:val="12"/>
                              <w:lang w:val="fr-FR"/>
                            </w:rPr>
                            <w:t xml:space="preserve"> </w:t>
                          </w:r>
                          <w:hyperlink r:id="rId2" w:history="1">
                            <w:r w:rsidRPr="002F7A2A">
                              <w:rPr>
                                <w:rStyle w:val="Lienhypertexte"/>
                                <w:rFonts w:ascii="Helvetica LT Pro Condensed" w:hAnsi="Helvetica LT Pro Condensed" w:cstheme="majorHAnsi"/>
                                <w:sz w:val="16"/>
                                <w:szCs w:val="12"/>
                                <w:lang w:val="fr-FR"/>
                              </w:rPr>
                              <w:t>LinkedIn</w:t>
                            </w:r>
                          </w:hyperlink>
                          <w:r>
                            <w:rPr>
                              <w:rFonts w:ascii="Helvetica LT Pro Condensed" w:hAnsi="Helvetica LT Pro Condensed" w:cstheme="majorHAnsi"/>
                              <w:color w:val="AEAAAA" w:themeColor="background2" w:themeShade="BF"/>
                              <w:sz w:val="16"/>
                              <w:szCs w:val="12"/>
                              <w:lang w:val="fr-FR"/>
                            </w:rPr>
                            <w:t xml:space="preserve"> </w:t>
                          </w:r>
                          <w:r w:rsidRPr="00965C51">
                            <w:rPr>
                              <w:rFonts w:ascii="Helvetica LT Pro Condensed" w:hAnsi="Helvetica LT Pro Condensed" w:cstheme="majorHAnsi"/>
                              <w:color w:val="AEAAAA" w:themeColor="background2" w:themeShade="BF"/>
                              <w:sz w:val="16"/>
                              <w:szCs w:val="12"/>
                              <w:lang w:val="fr-FR"/>
                            </w:rPr>
                            <w:t>|</w:t>
                          </w:r>
                          <w:r>
                            <w:rPr>
                              <w:rFonts w:ascii="Helvetica LT Pro Condensed" w:hAnsi="Helvetica LT Pro Condensed" w:cstheme="majorHAnsi"/>
                              <w:color w:val="AEAAAA" w:themeColor="background2" w:themeShade="BF"/>
                              <w:sz w:val="16"/>
                              <w:szCs w:val="12"/>
                              <w:lang w:val="fr-FR"/>
                            </w:rPr>
                            <w:t xml:space="preserve"> </w:t>
                          </w:r>
                          <w:hyperlink r:id="rId3" w:history="1">
                            <w:r w:rsidRPr="006418D7">
                              <w:rPr>
                                <w:rStyle w:val="Lienhypertexte"/>
                                <w:rFonts w:ascii="Helvetica LT Pro Condensed" w:hAnsi="Helvetica LT Pro Condensed" w:cstheme="majorHAnsi"/>
                                <w:sz w:val="16"/>
                                <w:szCs w:val="12"/>
                                <w:lang w:val="fr-FR"/>
                              </w:rPr>
                              <w:t>Twitter</w:t>
                            </w:r>
                          </w:hyperlink>
                        </w:p>
                        <w:p w14:paraId="0017BD67" w14:textId="77777777" w:rsidR="00953A59" w:rsidRPr="00965C51" w:rsidRDefault="00953A59" w:rsidP="00953A59">
                          <w:pPr>
                            <w:rPr>
                              <w:rFonts w:ascii="Helvetica LT Pro Condensed" w:hAnsi="Helvetica LT Pro Condensed"/>
                              <w:color w:val="AEAAAA" w:themeColor="background2" w:themeShade="BF"/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F42E6B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43.75pt;margin-top:7.75pt;width:452.25pt;height:110.6pt;z-index:2516710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" stroked="f">
              <v:textbox style="mso-fit-shape-to-text:t">
                <w:txbxContent>
                  <w:p w14:paraId="58E00964" w14:textId="77777777" w:rsidR="00953A59" w:rsidRDefault="00906E9A" w:rsidP="00953A59">
                    <w:pPr>
                      <w:jc w:val="center"/>
                      <w:rPr>
                        <w:rFonts w:ascii="Helvetica LT Pro Condensed" w:hAnsi="Helvetica LT Pro Condensed" w:cstheme="majorHAnsi"/>
                        <w:color w:val="AEAAAA" w:themeColor="background2" w:themeShade="BF"/>
                        <w:sz w:val="16"/>
                        <w:szCs w:val="12"/>
                        <w:lang w:val="fr-FR"/>
                      </w:rPr>
                    </w:pPr>
                    <w:hyperlink r:id="rId4" w:history="1">
                      <w:r w:rsidR="00953A59" w:rsidRPr="00676936">
                        <w:rPr>
                          <w:rStyle w:val="Lienhypertexte"/>
                          <w:rFonts w:ascii="Helvetica LT Pro Condensed" w:hAnsi="Helvetica LT Pro Condensed" w:cstheme="majorHAnsi"/>
                          <w:sz w:val="16"/>
                          <w:szCs w:val="12"/>
                          <w:lang w:val="fr-FR"/>
                        </w:rPr>
                        <w:t>Pcbpiezotronics.fr</w:t>
                      </w:r>
                    </w:hyperlink>
                    <w:r w:rsidR="00953A59" w:rsidRPr="00965C51">
                      <w:rPr>
                        <w:rFonts w:ascii="Helvetica LT Pro Condensed" w:hAnsi="Helvetica LT Pro Condensed" w:cstheme="majorHAnsi"/>
                        <w:color w:val="AEAAAA" w:themeColor="background2" w:themeShade="BF"/>
                        <w:sz w:val="16"/>
                        <w:szCs w:val="12"/>
                        <w:lang w:val="fr-FR"/>
                      </w:rPr>
                      <w:t xml:space="preserve"> |</w:t>
                    </w:r>
                    <w:r w:rsidR="00953A59">
                      <w:rPr>
                        <w:rFonts w:ascii="Helvetica LT Pro Condensed" w:hAnsi="Helvetica LT Pro Condensed" w:cstheme="majorHAnsi"/>
                        <w:color w:val="AEAAAA" w:themeColor="background2" w:themeShade="BF"/>
                        <w:sz w:val="16"/>
                        <w:szCs w:val="12"/>
                        <w:lang w:val="fr-FR"/>
                      </w:rPr>
                      <w:t xml:space="preserve"> </w:t>
                    </w:r>
                    <w:r w:rsidR="00953A59" w:rsidRPr="00965C51">
                      <w:rPr>
                        <w:rFonts w:ascii="Helvetica LT Pro Condensed" w:hAnsi="Helvetica LT Pro Condensed" w:cstheme="majorHAnsi"/>
                        <w:color w:val="AEAAAA" w:themeColor="background2" w:themeShade="BF"/>
                        <w:sz w:val="16"/>
                        <w:szCs w:val="12"/>
                        <w:lang w:val="fr-FR"/>
                      </w:rPr>
                      <w:t>+33 1 69 33 19 60 | Immeuble Discovery, Parc Technologique - Route de l’Orme, 91190 Saint Aubin</w:t>
                    </w:r>
                  </w:p>
                  <w:p w14:paraId="25D539D1" w14:textId="77777777" w:rsidR="00953A59" w:rsidRPr="00B40B0B" w:rsidRDefault="00953A59" w:rsidP="00953A59">
                    <w:pPr>
                      <w:jc w:val="center"/>
                      <w:rPr>
                        <w:rFonts w:ascii="Helvetica LT Pro Condensed" w:hAnsi="Helvetica LT Pro Condensed" w:cstheme="majorHAnsi"/>
                        <w:color w:val="AEAAAA" w:themeColor="background2" w:themeShade="BF"/>
                        <w:sz w:val="16"/>
                        <w:szCs w:val="12"/>
                        <w:lang w:val="fr-FR"/>
                      </w:rPr>
                    </w:pPr>
                    <w:r w:rsidRPr="00B40B0B">
                      <w:rPr>
                        <w:rFonts w:ascii="Helvetica LT Pro Condensed" w:hAnsi="Helvetica LT Pro Condensed" w:cstheme="majorHAnsi"/>
                        <w:color w:val="AEAAAA" w:themeColor="background2" w:themeShade="BF"/>
                        <w:sz w:val="16"/>
                        <w:szCs w:val="12"/>
                        <w:lang w:val="fr-FR"/>
                      </w:rPr>
                      <w:t>SA au capital de 76 000€ - RCS Evry B 433 175 569 – N°TVA FR65 433 175 569 – Code APE 7112B</w:t>
                    </w:r>
                    <w:r>
                      <w:rPr>
                        <w:rFonts w:ascii="Helvetica LT Pro Condensed" w:hAnsi="Helvetica LT Pro Condensed" w:cstheme="majorHAnsi"/>
                        <w:color w:val="AEAAAA" w:themeColor="background2" w:themeShade="BF"/>
                        <w:sz w:val="16"/>
                        <w:szCs w:val="12"/>
                        <w:lang w:val="fr-FR"/>
                      </w:rPr>
                      <w:t xml:space="preserve"> </w:t>
                    </w:r>
                    <w:r w:rsidRPr="00965C51">
                      <w:rPr>
                        <w:rFonts w:ascii="Helvetica LT Pro Condensed" w:hAnsi="Helvetica LT Pro Condensed" w:cstheme="majorHAnsi"/>
                        <w:color w:val="AEAAAA" w:themeColor="background2" w:themeShade="BF"/>
                        <w:sz w:val="16"/>
                        <w:szCs w:val="12"/>
                        <w:lang w:val="fr-FR"/>
                      </w:rPr>
                      <w:t>|</w:t>
                    </w:r>
                    <w:r>
                      <w:rPr>
                        <w:rFonts w:ascii="Helvetica LT Pro Condensed" w:hAnsi="Helvetica LT Pro Condensed" w:cstheme="majorHAnsi"/>
                        <w:color w:val="AEAAAA" w:themeColor="background2" w:themeShade="BF"/>
                        <w:sz w:val="16"/>
                        <w:szCs w:val="12"/>
                        <w:lang w:val="fr-FR"/>
                      </w:rPr>
                      <w:t xml:space="preserve"> </w:t>
                    </w:r>
                    <w:hyperlink r:id="rId5" w:history="1">
                      <w:r w:rsidRPr="002F7A2A">
                        <w:rPr>
                          <w:rStyle w:val="Lienhypertexte"/>
                          <w:rFonts w:ascii="Helvetica LT Pro Condensed" w:hAnsi="Helvetica LT Pro Condensed" w:cstheme="majorHAnsi"/>
                          <w:sz w:val="16"/>
                          <w:szCs w:val="12"/>
                          <w:lang w:val="fr-FR"/>
                        </w:rPr>
                        <w:t>LinkedIn</w:t>
                      </w:r>
                    </w:hyperlink>
                    <w:r>
                      <w:rPr>
                        <w:rFonts w:ascii="Helvetica LT Pro Condensed" w:hAnsi="Helvetica LT Pro Condensed" w:cstheme="majorHAnsi"/>
                        <w:color w:val="AEAAAA" w:themeColor="background2" w:themeShade="BF"/>
                        <w:sz w:val="16"/>
                        <w:szCs w:val="12"/>
                        <w:lang w:val="fr-FR"/>
                      </w:rPr>
                      <w:t xml:space="preserve"> </w:t>
                    </w:r>
                    <w:r w:rsidRPr="00965C51">
                      <w:rPr>
                        <w:rFonts w:ascii="Helvetica LT Pro Condensed" w:hAnsi="Helvetica LT Pro Condensed" w:cstheme="majorHAnsi"/>
                        <w:color w:val="AEAAAA" w:themeColor="background2" w:themeShade="BF"/>
                        <w:sz w:val="16"/>
                        <w:szCs w:val="12"/>
                        <w:lang w:val="fr-FR"/>
                      </w:rPr>
                      <w:t>|</w:t>
                    </w:r>
                    <w:r>
                      <w:rPr>
                        <w:rFonts w:ascii="Helvetica LT Pro Condensed" w:hAnsi="Helvetica LT Pro Condensed" w:cstheme="majorHAnsi"/>
                        <w:color w:val="AEAAAA" w:themeColor="background2" w:themeShade="BF"/>
                        <w:sz w:val="16"/>
                        <w:szCs w:val="12"/>
                        <w:lang w:val="fr-FR"/>
                      </w:rPr>
                      <w:t xml:space="preserve"> </w:t>
                    </w:r>
                    <w:hyperlink r:id="rId6" w:history="1">
                      <w:r w:rsidRPr="006418D7">
                        <w:rPr>
                          <w:rStyle w:val="Lienhypertexte"/>
                          <w:rFonts w:ascii="Helvetica LT Pro Condensed" w:hAnsi="Helvetica LT Pro Condensed" w:cstheme="majorHAnsi"/>
                          <w:sz w:val="16"/>
                          <w:szCs w:val="12"/>
                          <w:lang w:val="fr-FR"/>
                        </w:rPr>
                        <w:t>Twitter</w:t>
                      </w:r>
                    </w:hyperlink>
                  </w:p>
                  <w:p w14:paraId="0017BD67" w14:textId="77777777" w:rsidR="00953A59" w:rsidRPr="00965C51" w:rsidRDefault="00953A59" w:rsidP="00953A59">
                    <w:pPr>
                      <w:rPr>
                        <w:rFonts w:ascii="Helvetica LT Pro Condensed" w:hAnsi="Helvetica LT Pro Condensed"/>
                        <w:color w:val="AEAAAA" w:themeColor="background2" w:themeShade="BF"/>
                        <w:lang w:val="fr-FR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 w:rsidRPr="00EC40F7">
      <w:rPr>
        <w:rFonts w:ascii="Helvetica LT Pro Condensed" w:hAnsi="Helvetica LT Pro Condensed" w:cstheme="majorHAnsi"/>
        <w:color w:val="3B3838" w:themeColor="background2" w:themeShade="40"/>
        <w:sz w:val="16"/>
        <w:szCs w:val="12"/>
      </w:rPr>
      <w:t xml:space="preserve"> </w:t>
    </w:r>
  </w:p>
  <w:p w14:paraId="3DED7E60" w14:textId="77777777" w:rsidR="00953A59" w:rsidRDefault="00953A59" w:rsidP="00953A59">
    <w:pPr>
      <w:pStyle w:val="Lgende"/>
      <w:framePr w:w="0" w:hRule="auto" w:hSpace="0" w:wrap="auto" w:vAnchor="margin" w:hAnchor="text" w:xAlign="left" w:yAlign="inline"/>
      <w:spacing w:line="312" w:lineRule="auto"/>
      <w:jc w:val="center"/>
      <w:rPr>
        <w:rFonts w:ascii="Arial Narrow" w:hAnsi="Arial Narrow"/>
        <w:sz w:val="16"/>
        <w:szCs w:val="16"/>
      </w:rPr>
    </w:pPr>
  </w:p>
  <w:p w14:paraId="76A4CA6D" w14:textId="2C7EB897" w:rsidR="000C5F0B" w:rsidRPr="003A1955" w:rsidRDefault="00251656" w:rsidP="003A1955">
    <w:pPr>
      <w:jc w:val="right"/>
      <w:rPr>
        <w:rFonts w:ascii="Helvetica LT Pro Condensed" w:hAnsi="Helvetica LT Pro Condensed"/>
        <w:b/>
        <w:color w:val="002060"/>
        <w:sz w:val="16"/>
        <w:szCs w:val="1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4112" behindDoc="0" locked="0" layoutInCell="1" allowOverlap="1" wp14:anchorId="147C3C5E" wp14:editId="6C705AF9">
              <wp:simplePos x="0" y="0"/>
              <wp:positionH relativeFrom="margin">
                <wp:align>center</wp:align>
              </wp:positionH>
              <wp:positionV relativeFrom="paragraph">
                <wp:posOffset>112395</wp:posOffset>
              </wp:positionV>
              <wp:extent cx="3228975" cy="323215"/>
              <wp:effectExtent l="0" t="0" r="9525" b="635"/>
              <wp:wrapSquare wrapText="bothSides"/>
              <wp:docPr id="4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8975" cy="323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0F0D52" w14:textId="77777777" w:rsidR="00251656" w:rsidRPr="00965C51" w:rsidRDefault="00251656" w:rsidP="00251656">
                          <w:pPr>
                            <w:jc w:val="center"/>
                            <w:rPr>
                              <w:rFonts w:ascii="Helvetica LT Pro Condensed" w:hAnsi="Helvetica LT Pro Condensed"/>
                              <w:color w:val="2E74B5" w:themeColor="accent1" w:themeShade="BF"/>
                              <w:sz w:val="16"/>
                              <w:szCs w:val="12"/>
                              <w:lang w:val="fr-FR"/>
                            </w:rPr>
                          </w:pPr>
                          <w:r w:rsidRPr="00965C51">
                            <w:rPr>
                              <w:rFonts w:ascii="Helvetica LT Pro Condensed" w:hAnsi="Helvetica LT Pro Condensed"/>
                              <w:color w:val="2E74B5" w:themeColor="accent1" w:themeShade="BF"/>
                              <w:sz w:val="16"/>
                              <w:szCs w:val="12"/>
                              <w:lang w:val="fr-FR"/>
                            </w:rPr>
                            <w:t>CERTIFIÉ AS9100 et ISO 9001 | ACCRÉDITÉ A2LA ISO 17025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7C3C5E" id="_x0000_s1027" type="#_x0000_t202" style="position:absolute;left:0;text-align:left;margin-left:0;margin-top:8.85pt;width:254.25pt;height:25.45pt;z-index:25167411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" stroked="f">
              <v:textbox>
                <w:txbxContent>
                  <w:p w14:paraId="100F0D52" w14:textId="77777777" w:rsidR="00251656" w:rsidRPr="00965C51" w:rsidRDefault="00251656" w:rsidP="00251656">
                    <w:pPr>
                      <w:jc w:val="center"/>
                      <w:rPr>
                        <w:rFonts w:ascii="Helvetica LT Pro Condensed" w:hAnsi="Helvetica LT Pro Condensed"/>
                        <w:color w:val="2E74B5" w:themeColor="accent1" w:themeShade="BF"/>
                        <w:sz w:val="16"/>
                        <w:szCs w:val="12"/>
                        <w:lang w:val="fr-FR"/>
                      </w:rPr>
                    </w:pPr>
                    <w:r w:rsidRPr="00965C51">
                      <w:rPr>
                        <w:rFonts w:ascii="Helvetica LT Pro Condensed" w:hAnsi="Helvetica LT Pro Condensed"/>
                        <w:color w:val="2E74B5" w:themeColor="accent1" w:themeShade="BF"/>
                        <w:sz w:val="16"/>
                        <w:szCs w:val="12"/>
                        <w:lang w:val="fr-FR"/>
                      </w:rPr>
                      <w:t>CERTIFIÉ AS9100 et ISO 9001 | ACCRÉDITÉ A2LA ISO 17025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1C3B8" w14:textId="77777777" w:rsidR="00A7348A" w:rsidRDefault="00A7348A">
      <w:r>
        <w:separator/>
      </w:r>
    </w:p>
  </w:footnote>
  <w:footnote w:type="continuationSeparator" w:id="0">
    <w:p w14:paraId="62F57B22" w14:textId="77777777" w:rsidR="00A7348A" w:rsidRDefault="00A73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55A54" w14:textId="2A5B6CCE" w:rsidR="000500DB" w:rsidRDefault="000500DB" w:rsidP="000500DB">
    <w:pPr>
      <w:pStyle w:val="En-tte"/>
      <w:spacing w:before="240"/>
    </w:pPr>
    <w:r>
      <w:rPr>
        <w:noProof/>
      </w:rPr>
      <mc:AlternateContent>
        <mc:Choice Requires="wps">
          <w:drawing>
            <wp:anchor distT="0" distB="0" distL="114300" distR="114300" simplePos="0" relativeHeight="251668992" behindDoc="0" locked="0" layoutInCell="1" allowOverlap="1" wp14:anchorId="1CB70D01" wp14:editId="357A9397">
              <wp:simplePos x="0" y="0"/>
              <wp:positionH relativeFrom="column">
                <wp:posOffset>-175260</wp:posOffset>
              </wp:positionH>
              <wp:positionV relativeFrom="paragraph">
                <wp:posOffset>792480</wp:posOffset>
              </wp:positionV>
              <wp:extent cx="7185660" cy="0"/>
              <wp:effectExtent l="0" t="0" r="0" b="0"/>
              <wp:wrapNone/>
              <wp:docPr id="2" name="Connecteur droi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85660" cy="0"/>
                      </a:xfrm>
                      <a:prstGeom prst="line">
                        <a:avLst/>
                      </a:prstGeom>
                      <a:ln>
                        <a:solidFill>
                          <a:srgbClr val="58585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7F405FBA" id="Connecteur droit 2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pt,62.4pt" to="552pt,6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" strokecolor="#58585b" strokeweight=".5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7968" behindDoc="0" locked="0" layoutInCell="1" allowOverlap="1" wp14:anchorId="3A7CD27C" wp14:editId="61A3B596">
          <wp:simplePos x="0" y="0"/>
          <wp:positionH relativeFrom="margin">
            <wp:align>left</wp:align>
          </wp:positionH>
          <wp:positionV relativeFrom="paragraph">
            <wp:posOffset>91440</wp:posOffset>
          </wp:positionV>
          <wp:extent cx="3087960" cy="632460"/>
          <wp:effectExtent l="0" t="0" r="0" b="0"/>
          <wp:wrapNone/>
          <wp:docPr id="29" name="Imag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87960" cy="632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517C49B" w14:textId="6A963C54" w:rsidR="000C5F0B" w:rsidRPr="000500DB" w:rsidRDefault="000C5F0B" w:rsidP="000500D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9F8BB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383994"/>
    <w:multiLevelType w:val="hybridMultilevel"/>
    <w:tmpl w:val="2DBC0966"/>
    <w:lvl w:ilvl="0" w:tplc="CEA65130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45C8D"/>
    <w:multiLevelType w:val="hybridMultilevel"/>
    <w:tmpl w:val="8B2A5738"/>
    <w:lvl w:ilvl="0" w:tplc="4702AD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C7F5B"/>
    <w:multiLevelType w:val="hybridMultilevel"/>
    <w:tmpl w:val="19727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62B8F"/>
    <w:multiLevelType w:val="hybridMultilevel"/>
    <w:tmpl w:val="F8A2E51E"/>
    <w:lvl w:ilvl="0" w:tplc="DFE4F014">
      <w:numFmt w:val="bullet"/>
      <w:lvlText w:val="-"/>
      <w:lvlJc w:val="left"/>
      <w:pPr>
        <w:ind w:left="1068" w:hanging="360"/>
      </w:pPr>
      <w:rPr>
        <w:rFonts w:ascii="Source Sans Pro" w:eastAsiaTheme="minorHAnsi" w:hAnsi="Source Sans Pro" w:cstheme="minorBidi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F757613"/>
    <w:multiLevelType w:val="hybridMultilevel"/>
    <w:tmpl w:val="04800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CB0D80"/>
    <w:multiLevelType w:val="hybridMultilevel"/>
    <w:tmpl w:val="668A5226"/>
    <w:lvl w:ilvl="0" w:tplc="BF6E8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4D0CEB"/>
    <w:multiLevelType w:val="hybridMultilevel"/>
    <w:tmpl w:val="B7B66D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C7699"/>
    <w:multiLevelType w:val="hybridMultilevel"/>
    <w:tmpl w:val="3B605BAA"/>
    <w:lvl w:ilvl="0" w:tplc="0686A40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88040DF"/>
    <w:multiLevelType w:val="hybridMultilevel"/>
    <w:tmpl w:val="1A044DE2"/>
    <w:lvl w:ilvl="0" w:tplc="8EBA15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A37E5E"/>
    <w:multiLevelType w:val="hybridMultilevel"/>
    <w:tmpl w:val="6D3038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E039C"/>
    <w:multiLevelType w:val="hybridMultilevel"/>
    <w:tmpl w:val="2AFC7E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02734F"/>
    <w:multiLevelType w:val="hybridMultilevel"/>
    <w:tmpl w:val="6890FAD2"/>
    <w:lvl w:ilvl="0" w:tplc="47840C6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47881"/>
    <w:multiLevelType w:val="hybridMultilevel"/>
    <w:tmpl w:val="EC227AF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CF0AFD"/>
    <w:multiLevelType w:val="hybridMultilevel"/>
    <w:tmpl w:val="2F842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753BBF"/>
    <w:multiLevelType w:val="hybridMultilevel"/>
    <w:tmpl w:val="5D948FE4"/>
    <w:lvl w:ilvl="0" w:tplc="C9020C5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626B89"/>
    <w:multiLevelType w:val="hybridMultilevel"/>
    <w:tmpl w:val="87E85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9161A1"/>
    <w:multiLevelType w:val="hybridMultilevel"/>
    <w:tmpl w:val="A61E42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DB737F"/>
    <w:multiLevelType w:val="hybridMultilevel"/>
    <w:tmpl w:val="09D239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802182"/>
    <w:multiLevelType w:val="hybridMultilevel"/>
    <w:tmpl w:val="63FA0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863A26"/>
    <w:multiLevelType w:val="hybridMultilevel"/>
    <w:tmpl w:val="28E65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433FF0"/>
    <w:multiLevelType w:val="hybridMultilevel"/>
    <w:tmpl w:val="5D445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4F30D8"/>
    <w:multiLevelType w:val="hybridMultilevel"/>
    <w:tmpl w:val="FD44A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8E3FD5"/>
    <w:multiLevelType w:val="hybridMultilevel"/>
    <w:tmpl w:val="10B40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A6BCA"/>
    <w:multiLevelType w:val="hybridMultilevel"/>
    <w:tmpl w:val="1190039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3646C2"/>
    <w:multiLevelType w:val="hybridMultilevel"/>
    <w:tmpl w:val="6EF2B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8E2145"/>
    <w:multiLevelType w:val="hybridMultilevel"/>
    <w:tmpl w:val="9B80E2FE"/>
    <w:lvl w:ilvl="0" w:tplc="D17E4F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9C1CBC"/>
    <w:multiLevelType w:val="hybridMultilevel"/>
    <w:tmpl w:val="40B02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B10311"/>
    <w:multiLevelType w:val="hybridMultilevel"/>
    <w:tmpl w:val="DD92EE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549BA"/>
    <w:multiLevelType w:val="hybridMultilevel"/>
    <w:tmpl w:val="A61E42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9"/>
  </w:num>
  <w:num w:numId="4">
    <w:abstractNumId w:val="8"/>
  </w:num>
  <w:num w:numId="5">
    <w:abstractNumId w:val="19"/>
  </w:num>
  <w:num w:numId="6">
    <w:abstractNumId w:val="11"/>
  </w:num>
  <w:num w:numId="7">
    <w:abstractNumId w:val="16"/>
  </w:num>
  <w:num w:numId="8">
    <w:abstractNumId w:val="20"/>
  </w:num>
  <w:num w:numId="9">
    <w:abstractNumId w:val="4"/>
  </w:num>
  <w:num w:numId="10">
    <w:abstractNumId w:val="12"/>
  </w:num>
  <w:num w:numId="11">
    <w:abstractNumId w:val="2"/>
  </w:num>
  <w:num w:numId="12">
    <w:abstractNumId w:val="26"/>
  </w:num>
  <w:num w:numId="13">
    <w:abstractNumId w:val="17"/>
  </w:num>
  <w:num w:numId="14">
    <w:abstractNumId w:val="7"/>
  </w:num>
  <w:num w:numId="15">
    <w:abstractNumId w:val="13"/>
  </w:num>
  <w:num w:numId="16">
    <w:abstractNumId w:val="24"/>
  </w:num>
  <w:num w:numId="17">
    <w:abstractNumId w:val="6"/>
  </w:num>
  <w:num w:numId="18">
    <w:abstractNumId w:val="14"/>
  </w:num>
  <w:num w:numId="19">
    <w:abstractNumId w:val="1"/>
  </w:num>
  <w:num w:numId="20">
    <w:abstractNumId w:val="29"/>
  </w:num>
  <w:num w:numId="21">
    <w:abstractNumId w:val="28"/>
  </w:num>
  <w:num w:numId="22">
    <w:abstractNumId w:val="18"/>
  </w:num>
  <w:num w:numId="23">
    <w:abstractNumId w:val="10"/>
  </w:num>
  <w:num w:numId="24">
    <w:abstractNumId w:val="5"/>
  </w:num>
  <w:num w:numId="25">
    <w:abstractNumId w:val="3"/>
  </w:num>
  <w:num w:numId="26">
    <w:abstractNumId w:val="22"/>
  </w:num>
  <w:num w:numId="27">
    <w:abstractNumId w:val="23"/>
  </w:num>
  <w:num w:numId="28">
    <w:abstractNumId w:val="27"/>
  </w:num>
  <w:num w:numId="29">
    <w:abstractNumId w:val="25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69"/>
    <w:rsid w:val="0000504E"/>
    <w:rsid w:val="000143D5"/>
    <w:rsid w:val="0002637B"/>
    <w:rsid w:val="000370E6"/>
    <w:rsid w:val="000500DB"/>
    <w:rsid w:val="00056269"/>
    <w:rsid w:val="00066030"/>
    <w:rsid w:val="00070B5C"/>
    <w:rsid w:val="00080871"/>
    <w:rsid w:val="000B33A3"/>
    <w:rsid w:val="000C5F0B"/>
    <w:rsid w:val="000C7A72"/>
    <w:rsid w:val="001064B4"/>
    <w:rsid w:val="00113C81"/>
    <w:rsid w:val="00124CAA"/>
    <w:rsid w:val="00192CB2"/>
    <w:rsid w:val="001941F2"/>
    <w:rsid w:val="00196C13"/>
    <w:rsid w:val="001A233F"/>
    <w:rsid w:val="001B04F2"/>
    <w:rsid w:val="001B0667"/>
    <w:rsid w:val="001B10B3"/>
    <w:rsid w:val="001B6BE4"/>
    <w:rsid w:val="001C6D0A"/>
    <w:rsid w:val="001C72A1"/>
    <w:rsid w:val="001D4CC2"/>
    <w:rsid w:val="001E1D9F"/>
    <w:rsid w:val="001E3DDA"/>
    <w:rsid w:val="001F5188"/>
    <w:rsid w:val="00203D1B"/>
    <w:rsid w:val="002173BB"/>
    <w:rsid w:val="00230270"/>
    <w:rsid w:val="00230CB0"/>
    <w:rsid w:val="0024147F"/>
    <w:rsid w:val="00244AA4"/>
    <w:rsid w:val="00251656"/>
    <w:rsid w:val="002556E5"/>
    <w:rsid w:val="00261E4C"/>
    <w:rsid w:val="00262579"/>
    <w:rsid w:val="00264EF3"/>
    <w:rsid w:val="0027327B"/>
    <w:rsid w:val="00273448"/>
    <w:rsid w:val="00282EE2"/>
    <w:rsid w:val="0028307A"/>
    <w:rsid w:val="0029475C"/>
    <w:rsid w:val="002A4F54"/>
    <w:rsid w:val="002B7B47"/>
    <w:rsid w:val="002D235F"/>
    <w:rsid w:val="002D4B60"/>
    <w:rsid w:val="002F3CCC"/>
    <w:rsid w:val="002F4CE6"/>
    <w:rsid w:val="002F55DB"/>
    <w:rsid w:val="002F7A2A"/>
    <w:rsid w:val="00300A41"/>
    <w:rsid w:val="00302B48"/>
    <w:rsid w:val="00304E4F"/>
    <w:rsid w:val="0031031B"/>
    <w:rsid w:val="00330167"/>
    <w:rsid w:val="003447D0"/>
    <w:rsid w:val="00356AD5"/>
    <w:rsid w:val="00366F3F"/>
    <w:rsid w:val="003809F5"/>
    <w:rsid w:val="0038179E"/>
    <w:rsid w:val="003A1955"/>
    <w:rsid w:val="003A678A"/>
    <w:rsid w:val="003C3E04"/>
    <w:rsid w:val="003E4580"/>
    <w:rsid w:val="003E5F19"/>
    <w:rsid w:val="00400EFF"/>
    <w:rsid w:val="00406BAE"/>
    <w:rsid w:val="00415185"/>
    <w:rsid w:val="00422C54"/>
    <w:rsid w:val="00422DE2"/>
    <w:rsid w:val="004378E8"/>
    <w:rsid w:val="00437A13"/>
    <w:rsid w:val="00447EAB"/>
    <w:rsid w:val="004512B2"/>
    <w:rsid w:val="00474527"/>
    <w:rsid w:val="0048184A"/>
    <w:rsid w:val="00493A64"/>
    <w:rsid w:val="004A09D2"/>
    <w:rsid w:val="004A3FA5"/>
    <w:rsid w:val="004B766B"/>
    <w:rsid w:val="004D60FA"/>
    <w:rsid w:val="004E2324"/>
    <w:rsid w:val="004E5363"/>
    <w:rsid w:val="004E5FC7"/>
    <w:rsid w:val="00502456"/>
    <w:rsid w:val="00504BF1"/>
    <w:rsid w:val="00521633"/>
    <w:rsid w:val="0055625D"/>
    <w:rsid w:val="00562421"/>
    <w:rsid w:val="005635B6"/>
    <w:rsid w:val="005842BA"/>
    <w:rsid w:val="005A1037"/>
    <w:rsid w:val="005D1469"/>
    <w:rsid w:val="005D2656"/>
    <w:rsid w:val="005E01B0"/>
    <w:rsid w:val="005E4CAA"/>
    <w:rsid w:val="005E4F0D"/>
    <w:rsid w:val="00603E69"/>
    <w:rsid w:val="00610AD1"/>
    <w:rsid w:val="006418D7"/>
    <w:rsid w:val="00646592"/>
    <w:rsid w:val="00666A00"/>
    <w:rsid w:val="00670597"/>
    <w:rsid w:val="00676936"/>
    <w:rsid w:val="00680A1C"/>
    <w:rsid w:val="00685F8B"/>
    <w:rsid w:val="0068635C"/>
    <w:rsid w:val="006942F8"/>
    <w:rsid w:val="006C6178"/>
    <w:rsid w:val="006D241A"/>
    <w:rsid w:val="006D6D62"/>
    <w:rsid w:val="006E1F34"/>
    <w:rsid w:val="00700A98"/>
    <w:rsid w:val="00714C39"/>
    <w:rsid w:val="007343A3"/>
    <w:rsid w:val="00747566"/>
    <w:rsid w:val="00752369"/>
    <w:rsid w:val="00761C3E"/>
    <w:rsid w:val="00762AED"/>
    <w:rsid w:val="007736B0"/>
    <w:rsid w:val="00773A9D"/>
    <w:rsid w:val="00781A1D"/>
    <w:rsid w:val="00785D89"/>
    <w:rsid w:val="00790082"/>
    <w:rsid w:val="007936F9"/>
    <w:rsid w:val="00797A66"/>
    <w:rsid w:val="00797D0C"/>
    <w:rsid w:val="007A0857"/>
    <w:rsid w:val="007A1088"/>
    <w:rsid w:val="007A5E99"/>
    <w:rsid w:val="007B2CEC"/>
    <w:rsid w:val="007C1E06"/>
    <w:rsid w:val="007C1FEF"/>
    <w:rsid w:val="007D63D7"/>
    <w:rsid w:val="007D6584"/>
    <w:rsid w:val="00804026"/>
    <w:rsid w:val="00820DE7"/>
    <w:rsid w:val="00821A8D"/>
    <w:rsid w:val="00822FCD"/>
    <w:rsid w:val="0085511E"/>
    <w:rsid w:val="00870D43"/>
    <w:rsid w:val="00885593"/>
    <w:rsid w:val="00897768"/>
    <w:rsid w:val="008A12C0"/>
    <w:rsid w:val="008A4C26"/>
    <w:rsid w:val="008B4328"/>
    <w:rsid w:val="008B6B6A"/>
    <w:rsid w:val="008D5E5C"/>
    <w:rsid w:val="008F2196"/>
    <w:rsid w:val="00906E9A"/>
    <w:rsid w:val="00916003"/>
    <w:rsid w:val="00917F52"/>
    <w:rsid w:val="00943AB5"/>
    <w:rsid w:val="00953A59"/>
    <w:rsid w:val="00955482"/>
    <w:rsid w:val="009561DE"/>
    <w:rsid w:val="0096139C"/>
    <w:rsid w:val="0096163A"/>
    <w:rsid w:val="00965C51"/>
    <w:rsid w:val="009743B4"/>
    <w:rsid w:val="009917C0"/>
    <w:rsid w:val="009A0479"/>
    <w:rsid w:val="009A0571"/>
    <w:rsid w:val="009A66DC"/>
    <w:rsid w:val="009A6F60"/>
    <w:rsid w:val="009B61F3"/>
    <w:rsid w:val="009E1B23"/>
    <w:rsid w:val="009E7F62"/>
    <w:rsid w:val="009F1608"/>
    <w:rsid w:val="00A0291C"/>
    <w:rsid w:val="00A10E4F"/>
    <w:rsid w:val="00A17DD3"/>
    <w:rsid w:val="00A327E4"/>
    <w:rsid w:val="00A35F23"/>
    <w:rsid w:val="00A4782F"/>
    <w:rsid w:val="00A604DE"/>
    <w:rsid w:val="00A7348A"/>
    <w:rsid w:val="00A93B31"/>
    <w:rsid w:val="00AC256B"/>
    <w:rsid w:val="00AC3E2B"/>
    <w:rsid w:val="00AD6871"/>
    <w:rsid w:val="00AD78E9"/>
    <w:rsid w:val="00AF0E8F"/>
    <w:rsid w:val="00B015C5"/>
    <w:rsid w:val="00B12AA6"/>
    <w:rsid w:val="00B40B0B"/>
    <w:rsid w:val="00B648B0"/>
    <w:rsid w:val="00B64C94"/>
    <w:rsid w:val="00B6706D"/>
    <w:rsid w:val="00B67CD8"/>
    <w:rsid w:val="00B70F42"/>
    <w:rsid w:val="00B75BAF"/>
    <w:rsid w:val="00B9431D"/>
    <w:rsid w:val="00B97A68"/>
    <w:rsid w:val="00BA044F"/>
    <w:rsid w:val="00BA0818"/>
    <w:rsid w:val="00BB2695"/>
    <w:rsid w:val="00BD3443"/>
    <w:rsid w:val="00BD572C"/>
    <w:rsid w:val="00C15556"/>
    <w:rsid w:val="00C1627A"/>
    <w:rsid w:val="00C20389"/>
    <w:rsid w:val="00C44FA7"/>
    <w:rsid w:val="00C45961"/>
    <w:rsid w:val="00C46C8F"/>
    <w:rsid w:val="00C75EE8"/>
    <w:rsid w:val="00CB1A15"/>
    <w:rsid w:val="00CC0BB0"/>
    <w:rsid w:val="00CC2C8B"/>
    <w:rsid w:val="00CC4414"/>
    <w:rsid w:val="00CC4AA6"/>
    <w:rsid w:val="00CC726D"/>
    <w:rsid w:val="00CD4A83"/>
    <w:rsid w:val="00CD79BC"/>
    <w:rsid w:val="00CE14F8"/>
    <w:rsid w:val="00CE2A00"/>
    <w:rsid w:val="00CE3816"/>
    <w:rsid w:val="00CE47A2"/>
    <w:rsid w:val="00D071B4"/>
    <w:rsid w:val="00D26725"/>
    <w:rsid w:val="00D318A3"/>
    <w:rsid w:val="00D324B6"/>
    <w:rsid w:val="00D37908"/>
    <w:rsid w:val="00D406D1"/>
    <w:rsid w:val="00D6441D"/>
    <w:rsid w:val="00D66378"/>
    <w:rsid w:val="00D75F0E"/>
    <w:rsid w:val="00D77DCC"/>
    <w:rsid w:val="00D83C6C"/>
    <w:rsid w:val="00D84204"/>
    <w:rsid w:val="00DD36D8"/>
    <w:rsid w:val="00DE1CA9"/>
    <w:rsid w:val="00DE6887"/>
    <w:rsid w:val="00DF30E3"/>
    <w:rsid w:val="00E01D5C"/>
    <w:rsid w:val="00E03AA9"/>
    <w:rsid w:val="00E04319"/>
    <w:rsid w:val="00E0798E"/>
    <w:rsid w:val="00E07BC1"/>
    <w:rsid w:val="00E12E81"/>
    <w:rsid w:val="00E12EC6"/>
    <w:rsid w:val="00E332E1"/>
    <w:rsid w:val="00E5288A"/>
    <w:rsid w:val="00E60005"/>
    <w:rsid w:val="00E61A7B"/>
    <w:rsid w:val="00E703CB"/>
    <w:rsid w:val="00E931F0"/>
    <w:rsid w:val="00EA525F"/>
    <w:rsid w:val="00EB4ABF"/>
    <w:rsid w:val="00EC3881"/>
    <w:rsid w:val="00EC40F7"/>
    <w:rsid w:val="00ED0F84"/>
    <w:rsid w:val="00ED2E84"/>
    <w:rsid w:val="00F01372"/>
    <w:rsid w:val="00F10705"/>
    <w:rsid w:val="00F14B42"/>
    <w:rsid w:val="00F157EB"/>
    <w:rsid w:val="00F1593A"/>
    <w:rsid w:val="00F21576"/>
    <w:rsid w:val="00F21D8E"/>
    <w:rsid w:val="00F24EAD"/>
    <w:rsid w:val="00F25BF9"/>
    <w:rsid w:val="00F36ABF"/>
    <w:rsid w:val="00F409F8"/>
    <w:rsid w:val="00F410A9"/>
    <w:rsid w:val="00F45646"/>
    <w:rsid w:val="00F57963"/>
    <w:rsid w:val="00F746E5"/>
    <w:rsid w:val="00F8024E"/>
    <w:rsid w:val="00FB4D4B"/>
    <w:rsid w:val="00FC0017"/>
    <w:rsid w:val="00FD241A"/>
    <w:rsid w:val="00FD5273"/>
    <w:rsid w:val="00FE7702"/>
    <w:rsid w:val="00FF2DB0"/>
    <w:rsid w:val="00FF2F3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D9BB0E"/>
  <w14:defaultImageDpi w14:val="330"/>
  <w15:docId w15:val="{F42BC331-1096-48F7-A5F3-D594CA13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9008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</w:style>
  <w:style w:type="paragraph" w:styleId="Titre1">
    <w:name w:val="heading 1"/>
    <w:basedOn w:val="Normal"/>
    <w:next w:val="Normal"/>
    <w:qFormat/>
    <w:rsid w:val="00FB4D4B"/>
    <w:pPr>
      <w:overflowPunct/>
      <w:autoSpaceDE/>
      <w:autoSpaceDN/>
      <w:adjustRightInd/>
      <w:spacing w:after="60" w:line="259" w:lineRule="auto"/>
      <w:textAlignment w:val="auto"/>
      <w:outlineLvl w:val="0"/>
    </w:pPr>
    <w:rPr>
      <w:rFonts w:ascii="Helvetica LT Pro Condensed" w:eastAsia="Calibri" w:hAnsi="Helvetica LT Pro Condensed" w:cs="Arial"/>
      <w:b/>
      <w:bCs/>
      <w:color w:val="005EB8"/>
      <w:sz w:val="32"/>
      <w:szCs w:val="32"/>
      <w:lang w:val="fr-FR"/>
    </w:rPr>
  </w:style>
  <w:style w:type="paragraph" w:styleId="Titre2">
    <w:name w:val="heading 2"/>
    <w:basedOn w:val="Normal"/>
    <w:next w:val="Normal"/>
    <w:link w:val="Titre2Car"/>
    <w:unhideWhenUsed/>
    <w:qFormat/>
    <w:rsid w:val="00603E69"/>
    <w:pPr>
      <w:keepNext/>
      <w:keepLines/>
      <w:spacing w:before="40"/>
      <w:outlineLvl w:val="1"/>
    </w:pPr>
    <w:rPr>
      <w:rFonts w:ascii="Helvetica LT Pro Condensed" w:eastAsiaTheme="majorEastAsia" w:hAnsi="Helvetica LT Pro Condensed" w:cstheme="majorBidi"/>
      <w:color w:val="2E74B5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1B0667"/>
    <w:pPr>
      <w:keepNext/>
      <w:keepLines/>
      <w:spacing w:before="40"/>
      <w:outlineLvl w:val="2"/>
    </w:pPr>
    <w:rPr>
      <w:rFonts w:eastAsiaTheme="majorEastAsia" w:cstheme="majorBidi"/>
      <w:color w:val="005EB8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framePr w:w="2880" w:h="2880" w:hRule="exact" w:hSpace="187" w:wrap="auto" w:vAnchor="page" w:hAnchor="page" w:x="7100" w:y="2881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  <w:rPr>
      <w:sz w:val="16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Lgende">
    <w:name w:val="caption"/>
    <w:basedOn w:val="Normal"/>
    <w:next w:val="Normal"/>
    <w:qFormat/>
    <w:pPr>
      <w:framePr w:w="3658" w:h="1584" w:hRule="exact" w:hSpace="187" w:wrap="notBeside" w:vAnchor="page" w:hAnchor="page" w:x="6927" w:y="13343"/>
      <w:tabs>
        <w:tab w:val="right" w:pos="4500"/>
      </w:tabs>
      <w:spacing w:line="24" w:lineRule="atLeast"/>
      <w:jc w:val="right"/>
    </w:pPr>
    <w:rPr>
      <w:b/>
      <w:sz w:val="12"/>
    </w:rPr>
  </w:style>
  <w:style w:type="paragraph" w:styleId="Normalcentr">
    <w:name w:val="Block Text"/>
    <w:basedOn w:val="Normal"/>
    <w:pPr>
      <w:ind w:left="720" w:right="892"/>
      <w:jc w:val="both"/>
    </w:pPr>
  </w:style>
  <w:style w:type="character" w:styleId="Lienhypertexte">
    <w:name w:val="Hyperlink"/>
    <w:uiPriority w:val="99"/>
    <w:rsid w:val="00DE1A49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5635B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635B6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E3DD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676936"/>
    <w:rPr>
      <w:color w:val="605E5C"/>
      <w:shd w:val="clear" w:color="auto" w:fill="E1DFDD"/>
    </w:rPr>
  </w:style>
  <w:style w:type="character" w:customStyle="1" w:styleId="Titre2Car">
    <w:name w:val="Titre 2 Car"/>
    <w:basedOn w:val="Policepardfaut"/>
    <w:link w:val="Titre2"/>
    <w:rsid w:val="00603E69"/>
    <w:rPr>
      <w:rFonts w:ascii="Helvetica LT Pro Condensed" w:eastAsiaTheme="majorEastAsia" w:hAnsi="Helvetica LT Pro Condensed" w:cstheme="majorBidi"/>
      <w:color w:val="2E74B5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rsid w:val="001B0667"/>
    <w:rPr>
      <w:rFonts w:ascii="Arial" w:eastAsiaTheme="majorEastAsia" w:hAnsi="Arial" w:cstheme="majorBidi"/>
      <w:color w:val="005EB8"/>
      <w:sz w:val="22"/>
      <w:szCs w:val="24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610AD1"/>
    <w:pPr>
      <w:overflowPunct/>
      <w:autoSpaceDE/>
      <w:autoSpaceDN/>
      <w:adjustRightInd/>
      <w:spacing w:after="160" w:line="259" w:lineRule="auto"/>
      <w:jc w:val="center"/>
      <w:textAlignment w:val="auto"/>
      <w:outlineLvl w:val="0"/>
    </w:pPr>
    <w:rPr>
      <w:rFonts w:ascii="Helvetica LT Pro Condensed" w:eastAsia="Calibri" w:hAnsi="Helvetica LT Pro Condensed" w:cs="Arial"/>
      <w:b/>
      <w:bCs/>
      <w:color w:val="005EB8"/>
      <w:sz w:val="44"/>
      <w:szCs w:val="44"/>
      <w:lang w:val="fr-FR"/>
    </w:rPr>
  </w:style>
  <w:style w:type="character" w:customStyle="1" w:styleId="TitreCar">
    <w:name w:val="Titre Car"/>
    <w:basedOn w:val="Policepardfaut"/>
    <w:link w:val="Titre"/>
    <w:uiPriority w:val="10"/>
    <w:rsid w:val="00610AD1"/>
    <w:rPr>
      <w:rFonts w:ascii="Helvetica LT Pro Condensed" w:eastAsia="Calibri" w:hAnsi="Helvetica LT Pro Condensed" w:cs="Arial"/>
      <w:b/>
      <w:bCs/>
      <w:color w:val="005EB8"/>
      <w:sz w:val="44"/>
      <w:szCs w:val="44"/>
      <w:lang w:val="fr-FR"/>
    </w:rPr>
  </w:style>
  <w:style w:type="paragraph" w:styleId="Paragraphedeliste">
    <w:name w:val="List Paragraph"/>
    <w:basedOn w:val="Normal"/>
    <w:uiPriority w:val="34"/>
    <w:qFormat/>
    <w:rsid w:val="00790082"/>
    <w:pPr>
      <w:overflowPunct/>
      <w:autoSpaceDE/>
      <w:autoSpaceDN/>
      <w:adjustRightInd/>
      <w:ind w:left="720"/>
      <w:contextualSpacing/>
      <w:textAlignment w:val="auto"/>
    </w:pPr>
    <w:rPr>
      <w:rFonts w:eastAsiaTheme="minorHAnsi" w:cstheme="minorBidi"/>
      <w:szCs w:val="24"/>
      <w:lang w:val="fr-FR"/>
    </w:rPr>
  </w:style>
  <w:style w:type="character" w:styleId="Accentuationintense">
    <w:name w:val="Intense Emphasis"/>
    <w:basedOn w:val="Policepardfaut"/>
    <w:uiPriority w:val="66"/>
    <w:qFormat/>
    <w:rsid w:val="00603E69"/>
    <w:rPr>
      <w:i/>
      <w:iCs/>
      <w:color w:val="5B9BD5" w:themeColor="accent1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7343A3"/>
    <w:pPr>
      <w:keepNext/>
      <w:keepLines/>
      <w:spacing w:before="240" w:after="0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lang w:val="en-US"/>
    </w:rPr>
  </w:style>
  <w:style w:type="paragraph" w:styleId="TM2">
    <w:name w:val="toc 2"/>
    <w:basedOn w:val="Normal"/>
    <w:next w:val="Normal"/>
    <w:autoRedefine/>
    <w:uiPriority w:val="39"/>
    <w:unhideWhenUsed/>
    <w:rsid w:val="007343A3"/>
    <w:pPr>
      <w:overflowPunct/>
      <w:autoSpaceDE/>
      <w:autoSpaceDN/>
      <w:adjustRightInd/>
      <w:spacing w:after="100" w:line="259" w:lineRule="auto"/>
      <w:ind w:left="220"/>
      <w:textAlignment w:val="auto"/>
    </w:pPr>
    <w:rPr>
      <w:rFonts w:asciiTheme="minorHAnsi" w:eastAsiaTheme="minorEastAsia" w:hAnsiTheme="minorHAnsi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7343A3"/>
    <w:pPr>
      <w:overflowPunct/>
      <w:autoSpaceDE/>
      <w:autoSpaceDN/>
      <w:adjustRightInd/>
      <w:spacing w:after="100" w:line="259" w:lineRule="auto"/>
      <w:textAlignment w:val="auto"/>
    </w:pPr>
    <w:rPr>
      <w:rFonts w:asciiTheme="minorHAnsi" w:eastAsiaTheme="minorEastAsia" w:hAnsiTheme="minorHAnsi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7343A3"/>
    <w:pPr>
      <w:overflowPunct/>
      <w:autoSpaceDE/>
      <w:autoSpaceDN/>
      <w:adjustRightInd/>
      <w:spacing w:after="100" w:line="259" w:lineRule="auto"/>
      <w:ind w:left="440"/>
      <w:textAlignment w:val="auto"/>
    </w:pPr>
    <w:rPr>
      <w:rFonts w:asciiTheme="minorHAnsi" w:eastAsiaTheme="minorEastAsia"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67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ourbot@pcbpiezotronic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twitter.com/PCBFrance" TargetMode="External"/><Relationship Id="rId2" Type="http://schemas.openxmlformats.org/officeDocument/2006/relationships/hyperlink" Target="https://www.linkedin.com/company/pcbpiezotronics-fr/" TargetMode="External"/><Relationship Id="rId1" Type="http://schemas.openxmlformats.org/officeDocument/2006/relationships/hyperlink" Target="https://www.pcbpiezotronics.fr" TargetMode="External"/><Relationship Id="rId6" Type="http://schemas.openxmlformats.org/officeDocument/2006/relationships/hyperlink" Target="https://twitter.com/PCBFrance" TargetMode="External"/><Relationship Id="rId5" Type="http://schemas.openxmlformats.org/officeDocument/2006/relationships/hyperlink" Target="https://www.linkedin.com/company/pcbpiezotronics-fr/" TargetMode="External"/><Relationship Id="rId4" Type="http://schemas.openxmlformats.org/officeDocument/2006/relationships/hyperlink" Target="https://www.pcbpiezotronic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dises\OneDrive%20-%20PCB%20PIEZOTRONICS\visu%20InDesign\PCB%20Letterhead%20Template%202021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61682-FAF8-4668-AE62-60472D6DD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PCB Letterhead Template 2021 (1)</Template>
  <TotalTime>1</TotalTime>
  <Pages>1</Pages>
  <Words>316</Words>
  <Characters>1979</Characters>
  <Application>Microsoft Office Word</Application>
  <DocSecurity>0</DocSecurity>
  <Lines>16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November 28, 2000</vt:lpstr>
      <vt:lpstr>November 28, 2000</vt:lpstr>
    </vt:vector>
  </TitlesOfParts>
  <Company>pcb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28, 2000</dc:title>
  <dc:subject/>
  <dc:creator>Colin DISES</dc:creator>
  <cp:keywords/>
  <cp:lastModifiedBy>Aurélie Chretien-Tissot</cp:lastModifiedBy>
  <cp:revision>2</cp:revision>
  <cp:lastPrinted>2021-07-26T15:19:00Z</cp:lastPrinted>
  <dcterms:created xsi:type="dcterms:W3CDTF">2023-01-24T13:12:00Z</dcterms:created>
  <dcterms:modified xsi:type="dcterms:W3CDTF">2023-01-24T13:12:00Z</dcterms:modified>
</cp:coreProperties>
</file>